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549" w:rsidRPr="00255B24" w:rsidRDefault="00282549">
      <w:pPr>
        <w:pStyle w:val="a3"/>
        <w:spacing w:before="6"/>
        <w:ind w:left="0"/>
        <w:rPr>
          <w:sz w:val="23"/>
          <w:szCs w:val="23"/>
          <w:lang w:val="ru-RU"/>
        </w:rPr>
      </w:pPr>
      <w:bookmarkStart w:id="0" w:name="_GoBack"/>
      <w:bookmarkEnd w:id="0"/>
    </w:p>
    <w:p w:rsidR="00282549" w:rsidRPr="00255B24" w:rsidRDefault="00282549">
      <w:pPr>
        <w:pStyle w:val="11"/>
        <w:tabs>
          <w:tab w:val="left" w:pos="7126"/>
        </w:tabs>
        <w:spacing w:line="322" w:lineRule="exact"/>
        <w:ind w:left="4000" w:firstLine="0"/>
        <w:rPr>
          <w:b w:val="0"/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>ДОГОВОР</w:t>
      </w:r>
      <w:r>
        <w:rPr>
          <w:sz w:val="23"/>
          <w:szCs w:val="23"/>
          <w:lang w:val="ru-RU"/>
        </w:rPr>
        <w:t xml:space="preserve"> </w:t>
      </w:r>
      <w:r w:rsidRPr="00255B24">
        <w:rPr>
          <w:spacing w:val="-5"/>
          <w:sz w:val="23"/>
          <w:szCs w:val="23"/>
          <w:lang w:val="ru-RU"/>
        </w:rPr>
        <w:t xml:space="preserve">№ </w:t>
      </w:r>
      <w:r w:rsidRPr="00CE4CAF">
        <w:rPr>
          <w:spacing w:val="-5"/>
          <w:sz w:val="23"/>
          <w:szCs w:val="23"/>
          <w:lang w:val="ru-RU"/>
        </w:rPr>
        <w:t>00-00</w:t>
      </w:r>
      <w:r>
        <w:rPr>
          <w:spacing w:val="-5"/>
          <w:sz w:val="23"/>
          <w:szCs w:val="23"/>
          <w:lang w:val="ru-RU"/>
        </w:rPr>
        <w:t>/2021</w:t>
      </w:r>
    </w:p>
    <w:p w:rsidR="00282549" w:rsidRPr="00255B24" w:rsidRDefault="00282549">
      <w:pPr>
        <w:ind w:left="4418" w:right="368" w:hanging="4035"/>
        <w:rPr>
          <w:b/>
          <w:sz w:val="23"/>
          <w:szCs w:val="23"/>
          <w:lang w:val="ru-RU"/>
        </w:rPr>
      </w:pPr>
      <w:r w:rsidRPr="00255B24">
        <w:rPr>
          <w:b/>
          <w:sz w:val="23"/>
          <w:szCs w:val="23"/>
          <w:lang w:val="ru-RU"/>
        </w:rPr>
        <w:t>об обучении по образовательным программам высшего профессионального образования</w:t>
      </w:r>
    </w:p>
    <w:p w:rsidR="00282549" w:rsidRPr="00255B24" w:rsidRDefault="00282549">
      <w:pPr>
        <w:pStyle w:val="a3"/>
        <w:tabs>
          <w:tab w:val="left" w:pos="1769"/>
          <w:tab w:val="left" w:pos="6521"/>
          <w:tab w:val="left" w:pos="6917"/>
          <w:tab w:val="left" w:pos="9202"/>
          <w:tab w:val="left" w:pos="9831"/>
        </w:tabs>
        <w:spacing w:line="317" w:lineRule="exac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г. Донецк</w:t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  <w:t xml:space="preserve">                              </w:t>
      </w:r>
      <w:proofErr w:type="gramStart"/>
      <w:r>
        <w:rPr>
          <w:sz w:val="23"/>
          <w:szCs w:val="23"/>
          <w:lang w:val="ru-RU"/>
        </w:rPr>
        <w:t xml:space="preserve">   </w:t>
      </w:r>
      <w:r w:rsidRPr="00CD2704">
        <w:rPr>
          <w:sz w:val="23"/>
          <w:szCs w:val="23"/>
          <w:u w:val="single"/>
          <w:lang w:val="ru-RU"/>
        </w:rPr>
        <w:t>«</w:t>
      </w:r>
      <w:proofErr w:type="gramEnd"/>
      <w:r>
        <w:rPr>
          <w:sz w:val="23"/>
          <w:szCs w:val="23"/>
          <w:u w:val="single"/>
          <w:lang w:val="ru-RU"/>
        </w:rPr>
        <w:t xml:space="preserve">  »         </w:t>
      </w:r>
      <w:r w:rsidRPr="00CD2704">
        <w:rPr>
          <w:sz w:val="23"/>
          <w:szCs w:val="23"/>
          <w:u w:val="single"/>
          <w:lang w:val="ru-RU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CD2704">
          <w:rPr>
            <w:sz w:val="23"/>
            <w:szCs w:val="23"/>
            <w:u w:val="single"/>
            <w:lang w:val="ru-RU"/>
          </w:rPr>
          <w:t>2021 г</w:t>
        </w:r>
      </w:smartTag>
      <w:r w:rsidRPr="00CD2704">
        <w:rPr>
          <w:sz w:val="23"/>
          <w:szCs w:val="23"/>
          <w:u w:val="single"/>
          <w:lang w:val="ru-RU"/>
        </w:rPr>
        <w:t>.</w:t>
      </w:r>
    </w:p>
    <w:p w:rsidR="00282549" w:rsidRPr="00255B24" w:rsidRDefault="00282549">
      <w:pPr>
        <w:pStyle w:val="a3"/>
        <w:spacing w:before="4"/>
        <w:ind w:left="0"/>
        <w:rPr>
          <w:sz w:val="23"/>
          <w:szCs w:val="23"/>
          <w:lang w:val="ru-RU"/>
        </w:rPr>
      </w:pPr>
    </w:p>
    <w:p w:rsidR="00282549" w:rsidRPr="00255B24" w:rsidRDefault="00282549" w:rsidP="000D6689">
      <w:pPr>
        <w:pStyle w:val="a3"/>
        <w:tabs>
          <w:tab w:val="left" w:pos="5156"/>
          <w:tab w:val="left" w:pos="5574"/>
        </w:tabs>
        <w:spacing w:before="89"/>
        <w:ind w:left="0" w:right="-6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u w:val="single"/>
          <w:lang w:val="ru-RU"/>
        </w:rPr>
        <w:t>ГОСУДАРСТВЕННАЯ ОБРАЗОВАТЕЛЬНАЯ ОРГАНИЗАЦИЯ ВЫСШЕГО ПРОФЕССИОНАЛЬНОГО ОБРАЗОВАНИЯ «ДОНЕЦКАЯ ГОСУДАРСТВЕННАЯ МУЗЫКА</w:t>
      </w:r>
      <w:r>
        <w:rPr>
          <w:sz w:val="23"/>
          <w:szCs w:val="23"/>
          <w:u w:val="single"/>
          <w:lang w:val="ru-RU"/>
        </w:rPr>
        <w:t>ЛЬНАЯ АКАДЕМИЯ ИМЕНИ С.С. </w:t>
      </w:r>
      <w:r w:rsidRPr="00255B24">
        <w:rPr>
          <w:sz w:val="23"/>
          <w:szCs w:val="23"/>
          <w:u w:val="single"/>
          <w:lang w:val="ru-RU"/>
        </w:rPr>
        <w:t>ПРОКОФЬЕВА»</w:t>
      </w:r>
      <w:r>
        <w:rPr>
          <w:sz w:val="23"/>
          <w:szCs w:val="23"/>
          <w:u w:val="single"/>
          <w:lang w:val="ru-RU"/>
        </w:rPr>
        <w:t xml:space="preserve"> </w:t>
      </w:r>
      <w:r w:rsidRPr="00255B24">
        <w:rPr>
          <w:sz w:val="23"/>
          <w:szCs w:val="23"/>
          <w:lang w:val="ru-RU"/>
        </w:rPr>
        <w:t xml:space="preserve">(далее – «Исполнитель», Академия) на основании лицензии Серия МЛ № 007474, выданной Министерством образования и науки Донецкой Народной Республики 18 сентября </w:t>
      </w:r>
      <w:smartTag w:uri="urn:schemas-microsoft-com:office:smarttags" w:element="metricconverter">
        <w:smartTagPr>
          <w:attr w:name="ProductID" w:val="83086, г"/>
        </w:smartTagPr>
        <w:r w:rsidRPr="00255B24">
          <w:rPr>
            <w:sz w:val="23"/>
            <w:szCs w:val="23"/>
            <w:lang w:val="ru-RU"/>
          </w:rPr>
          <w:t>2018 г</w:t>
        </w:r>
      </w:smartTag>
      <w:r w:rsidRPr="00255B24">
        <w:rPr>
          <w:sz w:val="23"/>
          <w:szCs w:val="23"/>
          <w:lang w:val="ru-RU"/>
        </w:rPr>
        <w:t>., в лице ректора Сапрыкиной Людмилы Николаевны, действующей на основании Устава,</w:t>
      </w:r>
      <w:r>
        <w:rPr>
          <w:sz w:val="23"/>
          <w:szCs w:val="23"/>
          <w:lang w:val="ru-RU"/>
        </w:rPr>
        <w:t xml:space="preserve"> </w:t>
      </w:r>
      <w:r w:rsidRPr="00255B24">
        <w:rPr>
          <w:sz w:val="23"/>
          <w:szCs w:val="23"/>
          <w:lang w:val="ru-RU"/>
        </w:rPr>
        <w:t>и</w:t>
      </w:r>
    </w:p>
    <w:p w:rsidR="00282549" w:rsidRPr="00255B24" w:rsidRDefault="00282549" w:rsidP="00B84CF3">
      <w:pPr>
        <w:pStyle w:val="a3"/>
        <w:tabs>
          <w:tab w:val="left" w:pos="7396"/>
        </w:tabs>
        <w:spacing w:line="321" w:lineRule="exact"/>
        <w:ind w:left="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>физическое лицо ____________________________________________________</w:t>
      </w:r>
      <w:r>
        <w:rPr>
          <w:sz w:val="23"/>
          <w:szCs w:val="23"/>
          <w:lang w:val="ru-RU"/>
        </w:rPr>
        <w:t>_______________________</w:t>
      </w:r>
    </w:p>
    <w:p w:rsidR="00282549" w:rsidRPr="00255B24" w:rsidRDefault="00282549" w:rsidP="00B84CF3">
      <w:pPr>
        <w:pStyle w:val="a3"/>
        <w:tabs>
          <w:tab w:val="left" w:pos="7396"/>
        </w:tabs>
        <w:spacing w:line="321" w:lineRule="exact"/>
        <w:ind w:left="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>или (и) юридическое лицо _________________________________________________</w:t>
      </w:r>
      <w:r>
        <w:rPr>
          <w:sz w:val="23"/>
          <w:szCs w:val="23"/>
          <w:lang w:val="ru-RU"/>
        </w:rPr>
        <w:t>__________________</w:t>
      </w:r>
    </w:p>
    <w:p w:rsidR="00282549" w:rsidRPr="00255B24" w:rsidRDefault="00282549" w:rsidP="00B84CF3">
      <w:pPr>
        <w:pStyle w:val="a3"/>
        <w:tabs>
          <w:tab w:val="left" w:pos="7396"/>
        </w:tabs>
        <w:spacing w:line="321" w:lineRule="exact"/>
        <w:ind w:left="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>в лице ___________________________________________, который (</w:t>
      </w:r>
      <w:proofErr w:type="spellStart"/>
      <w:r w:rsidRPr="00255B24">
        <w:rPr>
          <w:sz w:val="23"/>
          <w:szCs w:val="23"/>
          <w:lang w:val="ru-RU"/>
        </w:rPr>
        <w:t>ая</w:t>
      </w:r>
      <w:proofErr w:type="spellEnd"/>
      <w:r w:rsidRPr="00255B24">
        <w:rPr>
          <w:sz w:val="23"/>
          <w:szCs w:val="23"/>
          <w:lang w:val="ru-RU"/>
        </w:rPr>
        <w:t xml:space="preserve">) действует на </w:t>
      </w:r>
      <w:r>
        <w:rPr>
          <w:sz w:val="23"/>
          <w:szCs w:val="23"/>
          <w:lang w:val="ru-RU"/>
        </w:rPr>
        <w:t>основании ________</w:t>
      </w:r>
    </w:p>
    <w:p w:rsidR="00282549" w:rsidRPr="00255B24" w:rsidRDefault="00282549" w:rsidP="00B84CF3">
      <w:pPr>
        <w:pStyle w:val="a3"/>
        <w:spacing w:line="321" w:lineRule="exact"/>
        <w:ind w:left="0"/>
        <w:rPr>
          <w:sz w:val="16"/>
          <w:szCs w:val="16"/>
          <w:lang w:val="ru-RU"/>
        </w:rPr>
      </w:pPr>
      <w:r w:rsidRPr="00255B24">
        <w:rPr>
          <w:sz w:val="23"/>
          <w:szCs w:val="23"/>
          <w:lang w:val="ru-RU"/>
        </w:rPr>
        <w:tab/>
      </w:r>
      <w:r w:rsidRPr="00255B24">
        <w:rPr>
          <w:sz w:val="16"/>
          <w:szCs w:val="16"/>
          <w:lang w:val="ru-RU"/>
        </w:rPr>
        <w:t>(должность, фамилия, имя и отчество)</w:t>
      </w:r>
    </w:p>
    <w:p w:rsidR="00282549" w:rsidRPr="00255B24" w:rsidRDefault="00282549" w:rsidP="00B84CF3">
      <w:pPr>
        <w:pStyle w:val="a3"/>
        <w:tabs>
          <w:tab w:val="left" w:pos="7396"/>
        </w:tabs>
        <w:spacing w:line="321" w:lineRule="exact"/>
        <w:ind w:left="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далее «Заказчик» (и) гр-н  </w:t>
      </w:r>
      <w:r>
        <w:rPr>
          <w:sz w:val="23"/>
          <w:szCs w:val="23"/>
          <w:u w:val="single"/>
          <w:lang w:val="ru-RU"/>
        </w:rPr>
        <w:t>Иванов Иван Иванович</w:t>
      </w:r>
    </w:p>
    <w:p w:rsidR="00282549" w:rsidRDefault="00282549" w:rsidP="00B84CF3">
      <w:pPr>
        <w:pStyle w:val="a3"/>
        <w:tabs>
          <w:tab w:val="left" w:pos="7396"/>
        </w:tabs>
        <w:spacing w:line="321" w:lineRule="exact"/>
        <w:ind w:left="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>далее «Обучающийся», вместе именуемые «Стороны», заключили настоящий Договор о нижеследующем:</w:t>
      </w:r>
    </w:p>
    <w:p w:rsidR="00282549" w:rsidRPr="00255B24" w:rsidRDefault="00282549" w:rsidP="00B84CF3">
      <w:pPr>
        <w:pStyle w:val="a3"/>
        <w:tabs>
          <w:tab w:val="left" w:pos="7396"/>
        </w:tabs>
        <w:spacing w:line="321" w:lineRule="exact"/>
        <w:ind w:left="0"/>
        <w:jc w:val="both"/>
        <w:rPr>
          <w:sz w:val="23"/>
          <w:szCs w:val="23"/>
          <w:lang w:val="ru-RU"/>
        </w:rPr>
      </w:pPr>
    </w:p>
    <w:p w:rsidR="00282549" w:rsidRPr="00255B24" w:rsidRDefault="00282549" w:rsidP="002330E6">
      <w:pPr>
        <w:pStyle w:val="11"/>
        <w:numPr>
          <w:ilvl w:val="0"/>
          <w:numId w:val="10"/>
        </w:numPr>
        <w:tabs>
          <w:tab w:val="left" w:pos="220"/>
        </w:tabs>
        <w:ind w:left="142" w:hanging="142"/>
        <w:jc w:val="center"/>
        <w:rPr>
          <w:sz w:val="23"/>
          <w:szCs w:val="23"/>
        </w:rPr>
      </w:pPr>
      <w:proofErr w:type="spellStart"/>
      <w:r w:rsidRPr="00255B24">
        <w:rPr>
          <w:sz w:val="23"/>
          <w:szCs w:val="23"/>
        </w:rPr>
        <w:t>Предмет</w:t>
      </w:r>
      <w:proofErr w:type="spellEnd"/>
      <w:r w:rsidRPr="00255B24">
        <w:rPr>
          <w:sz w:val="23"/>
          <w:szCs w:val="23"/>
        </w:rPr>
        <w:t xml:space="preserve"> </w:t>
      </w:r>
      <w:proofErr w:type="spellStart"/>
      <w:r w:rsidRPr="00255B24">
        <w:rPr>
          <w:sz w:val="23"/>
          <w:szCs w:val="23"/>
        </w:rPr>
        <w:t>Договора</w:t>
      </w:r>
      <w:proofErr w:type="spellEnd"/>
    </w:p>
    <w:p w:rsidR="00282549" w:rsidRPr="00CD2704" w:rsidRDefault="00282549" w:rsidP="00AE17E7">
      <w:pPr>
        <w:pStyle w:val="a5"/>
        <w:numPr>
          <w:ilvl w:val="1"/>
          <w:numId w:val="11"/>
        </w:numPr>
        <w:ind w:left="0" w:right="-60" w:firstLine="0"/>
        <w:rPr>
          <w:sz w:val="23"/>
          <w:szCs w:val="23"/>
          <w:u w:val="single"/>
          <w:lang w:val="ru-RU"/>
        </w:rPr>
      </w:pPr>
      <w:r w:rsidRPr="00255B24">
        <w:rPr>
          <w:sz w:val="23"/>
          <w:szCs w:val="23"/>
          <w:lang w:val="ru-RU"/>
        </w:rPr>
        <w:t xml:space="preserve">Исполнитель обязуется предоставить образовательную услугу, а Обучающийся обязуется оплатить обучение по образовательной программе </w:t>
      </w:r>
      <w:r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u w:val="single"/>
          <w:lang w:val="ru-RU"/>
        </w:rPr>
        <w:t>магистратуры 53.04</w:t>
      </w:r>
      <w:r w:rsidRPr="00CD2704">
        <w:rPr>
          <w:sz w:val="23"/>
          <w:szCs w:val="23"/>
          <w:u w:val="single"/>
          <w:lang w:val="ru-RU"/>
        </w:rPr>
        <w:t>.</w:t>
      </w:r>
      <w:r>
        <w:rPr>
          <w:sz w:val="23"/>
          <w:szCs w:val="23"/>
          <w:u w:val="single"/>
          <w:lang w:val="ru-RU"/>
        </w:rPr>
        <w:t>01 Музыкально-инструментальное искусство</w:t>
      </w:r>
      <w:r w:rsidRPr="00CD2704">
        <w:rPr>
          <w:sz w:val="23"/>
          <w:szCs w:val="23"/>
          <w:u w:val="single"/>
          <w:lang w:val="ru-RU"/>
        </w:rPr>
        <w:t>, профиль «</w:t>
      </w:r>
      <w:r>
        <w:rPr>
          <w:sz w:val="23"/>
          <w:szCs w:val="23"/>
          <w:u w:val="single"/>
          <w:lang w:val="ru-RU"/>
        </w:rPr>
        <w:t>Инструменты эстрадного оркестра</w:t>
      </w:r>
      <w:r w:rsidRPr="00CD2704">
        <w:rPr>
          <w:sz w:val="23"/>
          <w:szCs w:val="23"/>
          <w:u w:val="single"/>
          <w:lang w:val="ru-RU"/>
        </w:rPr>
        <w:t>»</w:t>
      </w:r>
      <w:r>
        <w:rPr>
          <w:sz w:val="23"/>
          <w:szCs w:val="23"/>
          <w:u w:val="single"/>
          <w:lang w:val="ru-RU"/>
        </w:rPr>
        <w:t xml:space="preserve">, очной формы </w:t>
      </w:r>
      <w:r w:rsidRPr="00CD2704">
        <w:rPr>
          <w:sz w:val="23"/>
          <w:szCs w:val="23"/>
          <w:u w:val="single"/>
          <w:lang w:val="ru-RU"/>
        </w:rPr>
        <w:t>обучения______________________________________________________________________________</w:t>
      </w:r>
      <w:r>
        <w:rPr>
          <w:sz w:val="23"/>
          <w:szCs w:val="23"/>
          <w:u w:val="single"/>
          <w:lang w:val="ru-RU"/>
        </w:rPr>
        <w:t>_____</w:t>
      </w:r>
    </w:p>
    <w:p w:rsidR="00282549" w:rsidRPr="00255B24" w:rsidRDefault="00282549" w:rsidP="002B1E0B">
      <w:pPr>
        <w:ind w:right="-6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>на уровне государственного образовательного стандарта в соответствии с учебными планами, в том числе индивидуальными образовательными программами Исполнителя.</w:t>
      </w:r>
    </w:p>
    <w:p w:rsidR="00282549" w:rsidRPr="00255B24" w:rsidRDefault="00282549" w:rsidP="002B1E0B">
      <w:pPr>
        <w:pStyle w:val="a5"/>
        <w:numPr>
          <w:ilvl w:val="1"/>
          <w:numId w:val="11"/>
        </w:numPr>
        <w:ind w:left="0" w:right="-60" w:firstLine="0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 xml:space="preserve">Срок освоения образовательной программы (продолжительность обучения) на момент подписания Договора составляет </w:t>
      </w:r>
      <w:r>
        <w:rPr>
          <w:sz w:val="23"/>
          <w:szCs w:val="23"/>
          <w:u w:val="single"/>
          <w:lang w:val="ru-RU"/>
        </w:rPr>
        <w:t>__2</w:t>
      </w:r>
      <w:r w:rsidRPr="00CD2704">
        <w:rPr>
          <w:sz w:val="23"/>
          <w:szCs w:val="23"/>
          <w:u w:val="single"/>
          <w:lang w:val="ru-RU"/>
        </w:rPr>
        <w:t xml:space="preserve">_ </w:t>
      </w:r>
      <w:r w:rsidRPr="00CD2704">
        <w:rPr>
          <w:sz w:val="23"/>
          <w:szCs w:val="23"/>
          <w:lang w:val="ru-RU"/>
        </w:rPr>
        <w:t>года/лет</w:t>
      </w:r>
      <w:r>
        <w:rPr>
          <w:sz w:val="23"/>
          <w:szCs w:val="23"/>
          <w:u w:val="single"/>
          <w:lang w:val="ru-RU"/>
        </w:rPr>
        <w:t xml:space="preserve"> ___4</w:t>
      </w:r>
      <w:r w:rsidRPr="00CD2704">
        <w:rPr>
          <w:sz w:val="23"/>
          <w:szCs w:val="23"/>
          <w:u w:val="single"/>
          <w:lang w:val="ru-RU"/>
        </w:rPr>
        <w:t>_____</w:t>
      </w:r>
      <w:r>
        <w:rPr>
          <w:sz w:val="23"/>
          <w:szCs w:val="23"/>
          <w:lang w:val="ru-RU"/>
        </w:rPr>
        <w:t xml:space="preserve"> семестров. Начало обучения «</w:t>
      </w:r>
      <w:r w:rsidRPr="00255B24">
        <w:rPr>
          <w:sz w:val="23"/>
          <w:szCs w:val="23"/>
          <w:lang w:val="ru-RU"/>
        </w:rPr>
        <w:t>_</w:t>
      </w:r>
      <w:r w:rsidRPr="00CD2704">
        <w:rPr>
          <w:sz w:val="23"/>
          <w:szCs w:val="23"/>
          <w:u w:val="single"/>
          <w:lang w:val="ru-RU"/>
        </w:rPr>
        <w:t>01</w:t>
      </w:r>
      <w:r w:rsidRPr="00255B24">
        <w:rPr>
          <w:sz w:val="23"/>
          <w:szCs w:val="23"/>
          <w:lang w:val="ru-RU"/>
        </w:rPr>
        <w:t>_» _</w:t>
      </w:r>
      <w:r w:rsidRPr="00CD2704">
        <w:rPr>
          <w:sz w:val="23"/>
          <w:szCs w:val="23"/>
          <w:u w:val="single"/>
          <w:lang w:val="ru-RU"/>
        </w:rPr>
        <w:t>сентября 2021_</w:t>
      </w:r>
      <w:r w:rsidRPr="00255B24">
        <w:rPr>
          <w:sz w:val="23"/>
          <w:szCs w:val="23"/>
          <w:lang w:val="ru-RU"/>
        </w:rPr>
        <w:t>г. по настоящему договору (с учетом формы обучения или по индивидуальному учебному плану</w:t>
      </w:r>
      <w:r>
        <w:rPr>
          <w:sz w:val="23"/>
          <w:szCs w:val="23"/>
          <w:lang w:val="ru-RU"/>
        </w:rPr>
        <w:t>.</w:t>
      </w:r>
    </w:p>
    <w:p w:rsidR="00282549" w:rsidRPr="00255B24" w:rsidRDefault="00282549" w:rsidP="002B1E0B">
      <w:pPr>
        <w:pStyle w:val="a5"/>
        <w:numPr>
          <w:ilvl w:val="1"/>
          <w:numId w:val="11"/>
        </w:numPr>
        <w:ind w:left="0" w:right="-60" w:firstLine="0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>После выполнения условий по оплате образовательной услуги по Договору, освоения образовательной программы в полном объеме и успешного прохождения государственной итоговой аттестации Обучающемуся выдается документ об образовании и о квалификации.</w:t>
      </w:r>
    </w:p>
    <w:p w:rsidR="00282549" w:rsidRDefault="00282549" w:rsidP="002B1E0B">
      <w:pPr>
        <w:pStyle w:val="a5"/>
        <w:numPr>
          <w:ilvl w:val="1"/>
          <w:numId w:val="11"/>
        </w:numPr>
        <w:ind w:left="0" w:right="-60" w:firstLine="0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>Обучающемуся, не прошедшему государственной итоговой аттестации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отчисленному из Академии, выдается академическая справка по образцу, устанавливаемому Министерством образования и науки Донецкой Народной Республики.</w:t>
      </w:r>
    </w:p>
    <w:p w:rsidR="00282549" w:rsidRPr="00255B24" w:rsidRDefault="00282549" w:rsidP="00CE4CAF">
      <w:pPr>
        <w:pStyle w:val="a5"/>
        <w:ind w:left="0" w:right="-60" w:firstLine="0"/>
        <w:rPr>
          <w:sz w:val="23"/>
          <w:szCs w:val="23"/>
          <w:lang w:val="ru-RU"/>
        </w:rPr>
      </w:pPr>
    </w:p>
    <w:p w:rsidR="00282549" w:rsidRPr="00255B24" w:rsidRDefault="00282549" w:rsidP="002330E6">
      <w:pPr>
        <w:pStyle w:val="11"/>
        <w:numPr>
          <w:ilvl w:val="0"/>
          <w:numId w:val="10"/>
        </w:numPr>
        <w:tabs>
          <w:tab w:val="left" w:pos="330"/>
        </w:tabs>
        <w:ind w:left="284" w:hanging="284"/>
        <w:jc w:val="center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>Стоимость образовательных услуг, сроки и порядок расчетов</w:t>
      </w:r>
    </w:p>
    <w:p w:rsidR="00282549" w:rsidRPr="00255B24" w:rsidRDefault="00282549" w:rsidP="002B1E0B">
      <w:pPr>
        <w:pStyle w:val="a3"/>
        <w:ind w:left="0" w:right="-6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 xml:space="preserve">2.1. Размер оплаты устанавливается Исполнителем за весь срок предоставления образовательной услуги. Увеличение стоимости образовательной услуги после заключения Договора не допускается, за исключением увеличения стоимости указанной услуги с учетом уровня инфляции согласно Законодательству Донецкой Народной Республики. </w:t>
      </w:r>
    </w:p>
    <w:p w:rsidR="00282549" w:rsidRPr="00255B24" w:rsidRDefault="00282549" w:rsidP="002B1E0B">
      <w:pPr>
        <w:pStyle w:val="a3"/>
        <w:ind w:left="0" w:right="-6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>2.2. Общая стоимость образовательных услуг за весь период обучения Обучающегося</w:t>
      </w:r>
      <w:r>
        <w:rPr>
          <w:sz w:val="23"/>
          <w:szCs w:val="23"/>
          <w:lang w:val="ru-RU"/>
        </w:rPr>
        <w:t xml:space="preserve"> </w:t>
      </w:r>
      <w:r w:rsidRPr="00255B24">
        <w:rPr>
          <w:sz w:val="23"/>
          <w:szCs w:val="23"/>
          <w:lang w:val="ru-RU"/>
        </w:rPr>
        <w:t xml:space="preserve">составляет </w:t>
      </w:r>
      <w:r>
        <w:rPr>
          <w:spacing w:val="-13"/>
          <w:sz w:val="23"/>
          <w:szCs w:val="23"/>
          <w:u w:val="single"/>
          <w:lang w:val="ru-RU"/>
        </w:rPr>
        <w:t>_60</w:t>
      </w:r>
      <w:r w:rsidRPr="009B1486">
        <w:rPr>
          <w:spacing w:val="-13"/>
          <w:sz w:val="23"/>
          <w:szCs w:val="23"/>
          <w:u w:val="single"/>
          <w:lang w:val="ru-RU"/>
        </w:rPr>
        <w:t> 000 (</w:t>
      </w:r>
      <w:r>
        <w:rPr>
          <w:spacing w:val="-13"/>
          <w:sz w:val="23"/>
          <w:szCs w:val="23"/>
          <w:u w:val="single"/>
          <w:lang w:val="ru-RU"/>
        </w:rPr>
        <w:t>шестьдесят тысяч</w:t>
      </w:r>
      <w:r>
        <w:rPr>
          <w:spacing w:val="-13"/>
          <w:sz w:val="23"/>
          <w:szCs w:val="23"/>
          <w:lang w:val="ru-RU"/>
        </w:rPr>
        <w:t xml:space="preserve">) </w:t>
      </w:r>
      <w:r w:rsidRPr="00255B24">
        <w:rPr>
          <w:sz w:val="23"/>
          <w:szCs w:val="23"/>
          <w:lang w:val="ru-RU"/>
        </w:rPr>
        <w:t>рублей.</w:t>
      </w:r>
    </w:p>
    <w:p w:rsidR="00282549" w:rsidRPr="00255B24" w:rsidRDefault="00282549" w:rsidP="00255B24">
      <w:pPr>
        <w:pStyle w:val="a3"/>
        <w:tabs>
          <w:tab w:val="left" w:pos="10318"/>
        </w:tabs>
        <w:spacing w:line="321" w:lineRule="exact"/>
        <w:ind w:left="0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>Семестровая сумма оплаты</w:t>
      </w:r>
      <w:r>
        <w:rPr>
          <w:sz w:val="23"/>
          <w:szCs w:val="23"/>
          <w:lang w:val="ru-RU"/>
        </w:rPr>
        <w:t xml:space="preserve"> </w:t>
      </w:r>
      <w:r w:rsidRPr="00255B24">
        <w:rPr>
          <w:sz w:val="23"/>
          <w:szCs w:val="23"/>
          <w:lang w:val="ru-RU"/>
        </w:rPr>
        <w:t>составляет__</w:t>
      </w:r>
      <w:r>
        <w:rPr>
          <w:sz w:val="23"/>
          <w:szCs w:val="23"/>
          <w:u w:val="single"/>
          <w:lang w:val="ru-RU"/>
        </w:rPr>
        <w:t>15 000</w:t>
      </w:r>
      <w:r w:rsidRPr="009B1486">
        <w:rPr>
          <w:sz w:val="23"/>
          <w:szCs w:val="23"/>
          <w:u w:val="single"/>
          <w:lang w:val="ru-RU"/>
        </w:rPr>
        <w:t xml:space="preserve"> (</w:t>
      </w:r>
      <w:r>
        <w:rPr>
          <w:sz w:val="23"/>
          <w:szCs w:val="23"/>
          <w:u w:val="single"/>
          <w:lang w:val="ru-RU"/>
        </w:rPr>
        <w:t>пятнадцать</w:t>
      </w:r>
      <w:r w:rsidRPr="009B1486">
        <w:rPr>
          <w:sz w:val="23"/>
          <w:szCs w:val="23"/>
          <w:u w:val="single"/>
          <w:lang w:val="ru-RU"/>
        </w:rPr>
        <w:t xml:space="preserve"> тысяч)</w:t>
      </w:r>
      <w:r w:rsidRPr="00255B24">
        <w:rPr>
          <w:sz w:val="23"/>
          <w:szCs w:val="23"/>
          <w:lang w:val="ru-RU"/>
        </w:rPr>
        <w:t xml:space="preserve"> рублей.</w:t>
      </w:r>
    </w:p>
    <w:p w:rsidR="00282549" w:rsidRPr="00255B24" w:rsidRDefault="00282549" w:rsidP="009257AF">
      <w:pPr>
        <w:pStyle w:val="a3"/>
        <w:ind w:left="0" w:right="-6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 xml:space="preserve">2.3.Стоимость семестра, с которого начинается обучение, оплачивается в течение 7 дней после заключения Договора. В дальнейшем оплата осуществляется два раза в учебный год равными частями, за осенний семестр – до 15 сентября, за весенний – до 15 февраля. В </w:t>
      </w:r>
      <w:r w:rsidRPr="00255B24">
        <w:rPr>
          <w:spacing w:val="-5"/>
          <w:sz w:val="23"/>
          <w:szCs w:val="23"/>
          <w:lang w:val="ru-RU"/>
        </w:rPr>
        <w:t xml:space="preserve">случае </w:t>
      </w:r>
      <w:r w:rsidRPr="00255B24">
        <w:rPr>
          <w:spacing w:val="-4"/>
          <w:sz w:val="23"/>
          <w:szCs w:val="23"/>
          <w:lang w:val="ru-RU"/>
        </w:rPr>
        <w:t xml:space="preserve">невыполнения </w:t>
      </w:r>
      <w:r w:rsidRPr="00255B24">
        <w:rPr>
          <w:spacing w:val="-5"/>
          <w:sz w:val="23"/>
          <w:szCs w:val="23"/>
          <w:lang w:val="ru-RU"/>
        </w:rPr>
        <w:t xml:space="preserve">настоящего условия Обучающийся </w:t>
      </w:r>
      <w:r w:rsidRPr="00255B24">
        <w:rPr>
          <w:sz w:val="23"/>
          <w:szCs w:val="23"/>
          <w:lang w:val="ru-RU"/>
        </w:rPr>
        <w:t xml:space="preserve">не </w:t>
      </w:r>
      <w:r w:rsidRPr="00255B24">
        <w:rPr>
          <w:spacing w:val="-5"/>
          <w:sz w:val="23"/>
          <w:szCs w:val="23"/>
          <w:lang w:val="ru-RU"/>
        </w:rPr>
        <w:t xml:space="preserve">допускается </w:t>
      </w:r>
      <w:r w:rsidRPr="00255B24">
        <w:rPr>
          <w:sz w:val="23"/>
          <w:szCs w:val="23"/>
          <w:lang w:val="ru-RU"/>
        </w:rPr>
        <w:t xml:space="preserve">к </w:t>
      </w:r>
      <w:r w:rsidRPr="00255B24">
        <w:rPr>
          <w:spacing w:val="-5"/>
          <w:sz w:val="23"/>
          <w:szCs w:val="23"/>
          <w:lang w:val="ru-RU"/>
        </w:rPr>
        <w:t xml:space="preserve">занятиям, </w:t>
      </w:r>
      <w:r w:rsidRPr="00255B24">
        <w:rPr>
          <w:spacing w:val="-4"/>
          <w:sz w:val="23"/>
          <w:szCs w:val="23"/>
          <w:lang w:val="ru-RU"/>
        </w:rPr>
        <w:t xml:space="preserve">сдаче экзаменов </w:t>
      </w:r>
      <w:r w:rsidRPr="00255B24">
        <w:rPr>
          <w:sz w:val="23"/>
          <w:szCs w:val="23"/>
          <w:lang w:val="ru-RU"/>
        </w:rPr>
        <w:t xml:space="preserve">и </w:t>
      </w:r>
      <w:r w:rsidRPr="00255B24">
        <w:rPr>
          <w:spacing w:val="-5"/>
          <w:sz w:val="23"/>
          <w:szCs w:val="23"/>
          <w:lang w:val="ru-RU"/>
        </w:rPr>
        <w:t>зачетов. Исполнитель имеет право отчислить Обучающегося за невыполнение условий Договора.</w:t>
      </w:r>
    </w:p>
    <w:p w:rsidR="00282549" w:rsidRPr="00255B24" w:rsidRDefault="00282549" w:rsidP="009257AF">
      <w:pPr>
        <w:pStyle w:val="a3"/>
        <w:ind w:left="0" w:right="-6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 xml:space="preserve">2.4.  Днем исполнения обязательств по внесению стоимости обучения является день зачисления суммы на расчетный счет Исполнителя. </w:t>
      </w:r>
    </w:p>
    <w:p w:rsidR="00282549" w:rsidRPr="00255B24" w:rsidRDefault="00282549" w:rsidP="009257AF">
      <w:pPr>
        <w:pStyle w:val="a3"/>
        <w:ind w:left="0" w:right="-6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lastRenderedPageBreak/>
        <w:t>2.5. В случае предоставления Обучающемуся академического отпуска плата за образовательную услугу во время нахождения в академическом отпуске не</w:t>
      </w:r>
      <w:r>
        <w:rPr>
          <w:sz w:val="23"/>
          <w:szCs w:val="23"/>
          <w:lang w:val="ru-RU"/>
        </w:rPr>
        <w:t xml:space="preserve"> </w:t>
      </w:r>
      <w:r w:rsidRPr="00255B24">
        <w:rPr>
          <w:sz w:val="23"/>
          <w:szCs w:val="23"/>
          <w:lang w:val="ru-RU"/>
        </w:rPr>
        <w:t>взимается.</w:t>
      </w:r>
    </w:p>
    <w:p w:rsidR="00282549" w:rsidRPr="00255B24" w:rsidRDefault="00282549" w:rsidP="006A504E">
      <w:pPr>
        <w:pStyle w:val="a5"/>
        <w:numPr>
          <w:ilvl w:val="1"/>
          <w:numId w:val="12"/>
        </w:numPr>
        <w:ind w:left="0" w:right="-60" w:firstLine="0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 xml:space="preserve">При </w:t>
      </w:r>
      <w:proofErr w:type="spellStart"/>
      <w:r w:rsidRPr="00255B24">
        <w:rPr>
          <w:sz w:val="23"/>
          <w:szCs w:val="23"/>
          <w:lang w:val="ru-RU"/>
        </w:rPr>
        <w:t>перезачете</w:t>
      </w:r>
      <w:proofErr w:type="spellEnd"/>
      <w:r w:rsidRPr="00255B24">
        <w:rPr>
          <w:sz w:val="23"/>
          <w:szCs w:val="23"/>
          <w:lang w:val="ru-RU"/>
        </w:rPr>
        <w:t xml:space="preserve"> ранее изученных дисциплин, досрочной сдаче экзаменов и зачетов стоимость обучения не изменяется.</w:t>
      </w:r>
    </w:p>
    <w:p w:rsidR="00282549" w:rsidRDefault="00282549" w:rsidP="006A504E">
      <w:pPr>
        <w:pStyle w:val="a5"/>
        <w:ind w:left="0" w:firstLine="0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>2.7. При</w:t>
      </w:r>
      <w:r w:rsidRPr="00255B24">
        <w:rPr>
          <w:sz w:val="23"/>
          <w:szCs w:val="23"/>
          <w:lang w:val="ru-RU"/>
        </w:rPr>
        <w:tab/>
        <w:t>расторжении</w:t>
      </w:r>
      <w:r w:rsidRPr="00255B24">
        <w:rPr>
          <w:sz w:val="23"/>
          <w:szCs w:val="23"/>
          <w:lang w:val="ru-RU"/>
        </w:rPr>
        <w:tab/>
        <w:t>договора</w:t>
      </w:r>
      <w:r w:rsidRPr="00255B24">
        <w:rPr>
          <w:sz w:val="23"/>
          <w:szCs w:val="23"/>
          <w:lang w:val="ru-RU"/>
        </w:rPr>
        <w:tab/>
        <w:t xml:space="preserve">внесенная стоимость предыдущих периодов обучения возврату не подлежит, а документы, предоставленные при поступлении в Академию, выдаются Обучающемуся после полного расчета с Исполнителем. </w:t>
      </w:r>
    </w:p>
    <w:p w:rsidR="00282549" w:rsidRPr="00255B24" w:rsidRDefault="00282549" w:rsidP="008458BE">
      <w:pPr>
        <w:pStyle w:val="a5"/>
        <w:ind w:left="0" w:firstLine="720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 xml:space="preserve">В случае досрочного прекращения действия Договора (независимо от оснований для такого прекращения) </w:t>
      </w:r>
      <w:r>
        <w:rPr>
          <w:sz w:val="23"/>
          <w:szCs w:val="23"/>
          <w:lang w:val="ru-RU"/>
        </w:rPr>
        <w:t xml:space="preserve">Исполнитель обязан </w:t>
      </w:r>
      <w:r w:rsidRPr="00255B24">
        <w:rPr>
          <w:sz w:val="23"/>
          <w:szCs w:val="23"/>
          <w:lang w:val="ru-RU"/>
        </w:rPr>
        <w:t xml:space="preserve">вернуть авансовые платежи за </w:t>
      </w:r>
      <w:proofErr w:type="spellStart"/>
      <w:r w:rsidRPr="00255B24">
        <w:rPr>
          <w:sz w:val="23"/>
          <w:szCs w:val="23"/>
          <w:lang w:val="ru-RU"/>
        </w:rPr>
        <w:t>неоказа</w:t>
      </w:r>
      <w:r>
        <w:rPr>
          <w:sz w:val="23"/>
          <w:szCs w:val="23"/>
          <w:lang w:val="ru-RU"/>
        </w:rPr>
        <w:t>н</w:t>
      </w:r>
      <w:r w:rsidRPr="00255B24">
        <w:rPr>
          <w:sz w:val="23"/>
          <w:szCs w:val="23"/>
          <w:lang w:val="ru-RU"/>
        </w:rPr>
        <w:t>ную</w:t>
      </w:r>
      <w:proofErr w:type="spellEnd"/>
      <w:r w:rsidRPr="00255B24">
        <w:rPr>
          <w:sz w:val="23"/>
          <w:szCs w:val="23"/>
          <w:lang w:val="ru-RU"/>
        </w:rPr>
        <w:t xml:space="preserve"> образовательную услугу, начиная с даты прекращения действия Договора</w:t>
      </w:r>
    </w:p>
    <w:p w:rsidR="00282549" w:rsidRDefault="00282549" w:rsidP="006A504E">
      <w:pPr>
        <w:pStyle w:val="a5"/>
        <w:ind w:left="0" w:firstLine="0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>2.8. Если Обучающийся письменно не уведомил Исполнителя об отказе от получения образовательной услуги, считается, что образовательная услуга была предоставлена Исполнителем до даты, указанной в приказе об отчислении и Обучающийся должен ее оплатить в соответствующем размере.</w:t>
      </w:r>
    </w:p>
    <w:p w:rsidR="00282549" w:rsidRPr="00255B24" w:rsidRDefault="00282549" w:rsidP="006A504E">
      <w:pPr>
        <w:pStyle w:val="a5"/>
        <w:ind w:left="0" w:firstLine="0"/>
        <w:rPr>
          <w:sz w:val="23"/>
          <w:szCs w:val="23"/>
          <w:lang w:val="ru-RU"/>
        </w:rPr>
      </w:pPr>
    </w:p>
    <w:p w:rsidR="00282549" w:rsidRPr="00255B24" w:rsidRDefault="00282549" w:rsidP="002330E6">
      <w:pPr>
        <w:pStyle w:val="11"/>
        <w:numPr>
          <w:ilvl w:val="0"/>
          <w:numId w:val="10"/>
        </w:numPr>
        <w:tabs>
          <w:tab w:val="left" w:pos="330"/>
        </w:tabs>
        <w:ind w:left="284" w:hanging="284"/>
        <w:jc w:val="center"/>
        <w:rPr>
          <w:sz w:val="23"/>
          <w:szCs w:val="23"/>
        </w:rPr>
      </w:pPr>
      <w:r w:rsidRPr="00255B24">
        <w:rPr>
          <w:sz w:val="23"/>
          <w:szCs w:val="23"/>
          <w:lang w:val="ru-RU"/>
        </w:rPr>
        <w:t>Обязанности и права Исполнителя</w:t>
      </w:r>
    </w:p>
    <w:p w:rsidR="00282549" w:rsidRPr="00255B24" w:rsidRDefault="00282549" w:rsidP="006A504E">
      <w:pPr>
        <w:pStyle w:val="11"/>
        <w:tabs>
          <w:tab w:val="left" w:pos="2486"/>
        </w:tabs>
        <w:spacing w:line="240" w:lineRule="auto"/>
        <w:ind w:left="0" w:firstLine="0"/>
        <w:jc w:val="both"/>
        <w:rPr>
          <w:b w:val="0"/>
          <w:sz w:val="23"/>
          <w:szCs w:val="23"/>
          <w:lang w:val="ru-RU"/>
        </w:rPr>
      </w:pPr>
      <w:r w:rsidRPr="00255B24">
        <w:rPr>
          <w:b w:val="0"/>
          <w:sz w:val="23"/>
          <w:szCs w:val="23"/>
          <w:lang w:val="ru-RU"/>
        </w:rPr>
        <w:t>3.1. Организовать и обеспечить надлежащее предоставление Обучающемуся образовательной услуги на уровне государственных образовательных стандартов в соответствии с учебным планом и графиком учебного процесса. Выдать Обучающемуся документ об образовании государственного образца в случае выполнения Обучающимся п. 1.3. Договора.</w:t>
      </w:r>
    </w:p>
    <w:p w:rsidR="00282549" w:rsidRPr="00255B24" w:rsidRDefault="00282549" w:rsidP="006A504E">
      <w:pPr>
        <w:pStyle w:val="11"/>
        <w:tabs>
          <w:tab w:val="left" w:pos="2486"/>
        </w:tabs>
        <w:spacing w:line="240" w:lineRule="auto"/>
        <w:ind w:left="0" w:firstLine="0"/>
        <w:jc w:val="both"/>
        <w:rPr>
          <w:b w:val="0"/>
          <w:sz w:val="23"/>
          <w:szCs w:val="23"/>
          <w:lang w:val="ru-RU"/>
        </w:rPr>
      </w:pPr>
      <w:r w:rsidRPr="00255B24">
        <w:rPr>
          <w:b w:val="0"/>
          <w:sz w:val="23"/>
          <w:szCs w:val="23"/>
          <w:lang w:val="ru-RU"/>
        </w:rPr>
        <w:t>3.2. Обеспечить соблюдение прав участников образовательного процесса в соответствии с действующим законодательством Донецкой Народной Республики. Применять к Обучающемуся меры поощрения и меры дисциплинарного взыскания в соответствии с законодательством Донецкой Народной Республики, Уставом Академии.</w:t>
      </w:r>
    </w:p>
    <w:p w:rsidR="00282549" w:rsidRPr="00255B24" w:rsidRDefault="00282549" w:rsidP="006A504E">
      <w:pPr>
        <w:pStyle w:val="11"/>
        <w:tabs>
          <w:tab w:val="left" w:pos="2486"/>
        </w:tabs>
        <w:spacing w:line="240" w:lineRule="auto"/>
        <w:ind w:left="0" w:firstLine="0"/>
        <w:jc w:val="both"/>
        <w:rPr>
          <w:b w:val="0"/>
          <w:sz w:val="23"/>
          <w:szCs w:val="23"/>
          <w:lang w:val="ru-RU"/>
        </w:rPr>
      </w:pPr>
      <w:r w:rsidRPr="00255B24">
        <w:rPr>
          <w:b w:val="0"/>
          <w:sz w:val="23"/>
          <w:szCs w:val="23"/>
          <w:lang w:val="ru-RU"/>
        </w:rPr>
        <w:t>3.3. Обеспечить Обучающемуся предусмотренные выбранной образовательной программой условия ее освоения.</w:t>
      </w:r>
    </w:p>
    <w:p w:rsidR="00282549" w:rsidRPr="00255B24" w:rsidRDefault="00282549" w:rsidP="006A504E">
      <w:pPr>
        <w:pStyle w:val="11"/>
        <w:tabs>
          <w:tab w:val="left" w:pos="2486"/>
        </w:tabs>
        <w:spacing w:line="240" w:lineRule="auto"/>
        <w:ind w:left="0" w:firstLine="0"/>
        <w:jc w:val="both"/>
        <w:rPr>
          <w:b w:val="0"/>
          <w:sz w:val="23"/>
          <w:szCs w:val="23"/>
          <w:lang w:val="ru-RU"/>
        </w:rPr>
      </w:pPr>
      <w:r w:rsidRPr="00255B24">
        <w:rPr>
          <w:b w:val="0"/>
          <w:sz w:val="23"/>
          <w:szCs w:val="23"/>
          <w:lang w:val="ru-RU"/>
        </w:rPr>
        <w:t>3.4. Информировать Заказчика и Обучающегося о правилах и требованиях по организации предоставления образовательной услуги, ее качестве и содержании, о правах и обязанностях Сторон при предоставлении и получении таких услуг.</w:t>
      </w:r>
    </w:p>
    <w:p w:rsidR="00282549" w:rsidRDefault="00282549" w:rsidP="006A504E">
      <w:pPr>
        <w:pStyle w:val="11"/>
        <w:tabs>
          <w:tab w:val="left" w:pos="2486"/>
        </w:tabs>
        <w:spacing w:line="240" w:lineRule="auto"/>
        <w:ind w:left="0" w:firstLine="0"/>
        <w:jc w:val="both"/>
        <w:rPr>
          <w:b w:val="0"/>
          <w:sz w:val="23"/>
          <w:szCs w:val="23"/>
          <w:lang w:val="ru-RU"/>
        </w:rPr>
      </w:pPr>
      <w:r w:rsidRPr="00255B24">
        <w:rPr>
          <w:b w:val="0"/>
          <w:sz w:val="23"/>
          <w:szCs w:val="23"/>
          <w:lang w:val="ru-RU"/>
        </w:rPr>
        <w:t>3.5.Требовать от Обучающегося и/или Заказчика своевременной и полной оплаты образовательной услуги, в случае задержки оплаты инициировать в одностороннем порядке расторжение Договора и взыскание задолженности в судебном порядке.</w:t>
      </w:r>
    </w:p>
    <w:p w:rsidR="00282549" w:rsidRPr="00255B24" w:rsidRDefault="00282549" w:rsidP="006A504E">
      <w:pPr>
        <w:pStyle w:val="11"/>
        <w:tabs>
          <w:tab w:val="left" w:pos="2486"/>
        </w:tabs>
        <w:spacing w:line="240" w:lineRule="auto"/>
        <w:ind w:left="0" w:firstLine="0"/>
        <w:jc w:val="both"/>
        <w:rPr>
          <w:b w:val="0"/>
          <w:sz w:val="23"/>
          <w:szCs w:val="23"/>
          <w:lang w:val="ru-RU"/>
        </w:rPr>
      </w:pPr>
    </w:p>
    <w:p w:rsidR="00282549" w:rsidRPr="00255B24" w:rsidRDefault="00282549" w:rsidP="00983F92">
      <w:pPr>
        <w:pStyle w:val="11"/>
        <w:numPr>
          <w:ilvl w:val="0"/>
          <w:numId w:val="10"/>
        </w:numPr>
        <w:tabs>
          <w:tab w:val="left" w:pos="2486"/>
        </w:tabs>
        <w:ind w:left="2485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>Обязанности и права Заказчика (Обучающегося)</w:t>
      </w:r>
    </w:p>
    <w:p w:rsidR="00282549" w:rsidRPr="00255B24" w:rsidRDefault="00282549" w:rsidP="00983F92">
      <w:pPr>
        <w:pStyle w:val="11"/>
        <w:tabs>
          <w:tab w:val="left" w:pos="2486"/>
        </w:tabs>
        <w:spacing w:line="240" w:lineRule="auto"/>
        <w:ind w:left="0" w:firstLine="0"/>
        <w:jc w:val="both"/>
        <w:rPr>
          <w:b w:val="0"/>
          <w:sz w:val="23"/>
          <w:szCs w:val="23"/>
          <w:lang w:val="ru-RU"/>
        </w:rPr>
      </w:pPr>
      <w:r w:rsidRPr="00255B24">
        <w:rPr>
          <w:b w:val="0"/>
          <w:sz w:val="23"/>
          <w:szCs w:val="23"/>
          <w:lang w:val="ru-RU"/>
        </w:rPr>
        <w:t>4.1. Своевременно и полностью вносить плату за предоставляемую образовательную услугу, указанную в разделе 1 настоящего Договора, в размерах и сроки, установленные разделом 2 настоящего Договора, а также предоставлять платежные документы, подтверждающие такую оплату.</w:t>
      </w:r>
    </w:p>
    <w:p w:rsidR="00282549" w:rsidRDefault="00282549" w:rsidP="00983F92">
      <w:pPr>
        <w:pStyle w:val="11"/>
        <w:tabs>
          <w:tab w:val="left" w:pos="2486"/>
        </w:tabs>
        <w:spacing w:line="240" w:lineRule="auto"/>
        <w:ind w:left="0" w:firstLine="0"/>
        <w:jc w:val="both"/>
        <w:rPr>
          <w:b w:val="0"/>
          <w:sz w:val="23"/>
          <w:szCs w:val="23"/>
          <w:lang w:val="ru-RU"/>
        </w:rPr>
      </w:pPr>
      <w:r w:rsidRPr="00255B24">
        <w:rPr>
          <w:b w:val="0"/>
          <w:sz w:val="23"/>
          <w:szCs w:val="23"/>
          <w:lang w:val="ru-RU"/>
        </w:rPr>
        <w:t>4.2. Исполнять требования действующего Законодательства и Устава Исполнителя по организации предоставления образовательных услуг.</w:t>
      </w:r>
    </w:p>
    <w:p w:rsidR="00282549" w:rsidRPr="00255B24" w:rsidRDefault="00282549" w:rsidP="00983F92">
      <w:pPr>
        <w:pStyle w:val="11"/>
        <w:tabs>
          <w:tab w:val="left" w:pos="2486"/>
        </w:tabs>
        <w:spacing w:line="240" w:lineRule="auto"/>
        <w:ind w:left="0" w:firstLine="0"/>
        <w:jc w:val="both"/>
        <w:rPr>
          <w:b w:val="0"/>
          <w:sz w:val="23"/>
          <w:szCs w:val="23"/>
          <w:lang w:val="ru-RU"/>
        </w:rPr>
      </w:pPr>
    </w:p>
    <w:p w:rsidR="00282549" w:rsidRPr="00255B24" w:rsidRDefault="00282549" w:rsidP="002330E6">
      <w:pPr>
        <w:pStyle w:val="11"/>
        <w:numPr>
          <w:ilvl w:val="0"/>
          <w:numId w:val="10"/>
        </w:numPr>
        <w:tabs>
          <w:tab w:val="left" w:pos="330"/>
        </w:tabs>
        <w:ind w:left="284" w:hanging="284"/>
        <w:jc w:val="center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>Обязанности Обучающегося</w:t>
      </w:r>
    </w:p>
    <w:p w:rsidR="00282549" w:rsidRPr="00255B24" w:rsidRDefault="00282549" w:rsidP="007A6249">
      <w:pPr>
        <w:pStyle w:val="11"/>
        <w:tabs>
          <w:tab w:val="left" w:pos="2486"/>
        </w:tabs>
        <w:spacing w:line="240" w:lineRule="auto"/>
        <w:ind w:left="0" w:firstLine="0"/>
        <w:jc w:val="both"/>
        <w:rPr>
          <w:b w:val="0"/>
          <w:sz w:val="23"/>
          <w:szCs w:val="23"/>
          <w:lang w:val="ru-RU"/>
        </w:rPr>
      </w:pPr>
      <w:r w:rsidRPr="00255B24">
        <w:rPr>
          <w:b w:val="0"/>
          <w:sz w:val="23"/>
          <w:szCs w:val="23"/>
          <w:lang w:val="ru-RU"/>
        </w:rPr>
        <w:t xml:space="preserve">5.1. В полном объеме выполнять требования учебного плана, в установленные учебным планом сроки посещать все предусмотренные расписанием учебные занятия, осуществлять самостоятельную подготовку к занятиям. Овладеть практическими навыками, профессиональным мастерством согласно избранной специальности. Соблюдать Устав, Правила внутреннего распорядка Исполнителя и общепринятые в обществе морально-этические нормы поведения. Бережно относиться к имуществу Исполнителя, в случае повреждения, утраты или уничтожения этого имущества возместить причиненный ущерб. Извещать Академию об уважительных причинах своего отсутствия на занятиях. </w:t>
      </w:r>
    </w:p>
    <w:p w:rsidR="00282549" w:rsidRPr="00255B24" w:rsidRDefault="00282549" w:rsidP="007A6249">
      <w:pPr>
        <w:pStyle w:val="11"/>
        <w:tabs>
          <w:tab w:val="left" w:pos="2486"/>
        </w:tabs>
        <w:spacing w:line="240" w:lineRule="auto"/>
        <w:ind w:left="0" w:firstLine="0"/>
        <w:jc w:val="both"/>
        <w:rPr>
          <w:b w:val="0"/>
          <w:sz w:val="23"/>
          <w:szCs w:val="23"/>
          <w:lang w:val="ru-RU"/>
        </w:rPr>
      </w:pPr>
      <w:r w:rsidRPr="00255B24">
        <w:rPr>
          <w:b w:val="0"/>
          <w:sz w:val="23"/>
          <w:szCs w:val="23"/>
          <w:lang w:val="ru-RU"/>
        </w:rPr>
        <w:t xml:space="preserve">5.2. Получать информацию от Исполнителя по вопросам организации и обеспечения надлежащего предоставления образовательной услуги, указанной в разделе 1 настоящего Договора. </w:t>
      </w:r>
    </w:p>
    <w:p w:rsidR="00282549" w:rsidRDefault="00282549" w:rsidP="007A6249">
      <w:pPr>
        <w:pStyle w:val="11"/>
        <w:tabs>
          <w:tab w:val="left" w:pos="2486"/>
        </w:tabs>
        <w:spacing w:line="240" w:lineRule="auto"/>
        <w:ind w:left="0" w:firstLine="0"/>
        <w:jc w:val="both"/>
        <w:rPr>
          <w:b w:val="0"/>
          <w:sz w:val="23"/>
          <w:szCs w:val="23"/>
          <w:lang w:val="ru-RU"/>
        </w:rPr>
      </w:pPr>
      <w:r w:rsidRPr="00255B24">
        <w:rPr>
          <w:b w:val="0"/>
          <w:sz w:val="23"/>
          <w:szCs w:val="23"/>
          <w:lang w:val="ru-RU"/>
        </w:rPr>
        <w:t>5.3. Отказаться в письменном виде от исполнения настоящего Договора при условии оплаты Исполнителю фактически оказанных услуг.</w:t>
      </w:r>
    </w:p>
    <w:p w:rsidR="00282549" w:rsidRPr="00255B24" w:rsidRDefault="00282549" w:rsidP="007A6249">
      <w:pPr>
        <w:pStyle w:val="11"/>
        <w:tabs>
          <w:tab w:val="left" w:pos="2486"/>
        </w:tabs>
        <w:spacing w:line="240" w:lineRule="auto"/>
        <w:ind w:left="0" w:firstLine="0"/>
        <w:jc w:val="both"/>
        <w:rPr>
          <w:b w:val="0"/>
          <w:sz w:val="23"/>
          <w:szCs w:val="23"/>
          <w:lang w:val="ru-RU"/>
        </w:rPr>
      </w:pPr>
    </w:p>
    <w:p w:rsidR="00282549" w:rsidRPr="00255B24" w:rsidRDefault="00282549" w:rsidP="002330E6">
      <w:pPr>
        <w:pStyle w:val="11"/>
        <w:numPr>
          <w:ilvl w:val="0"/>
          <w:numId w:val="10"/>
        </w:numPr>
        <w:tabs>
          <w:tab w:val="left" w:pos="330"/>
        </w:tabs>
        <w:ind w:left="284" w:hanging="284"/>
        <w:jc w:val="center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>Ответственность сторон</w:t>
      </w:r>
    </w:p>
    <w:p w:rsidR="00282549" w:rsidRPr="00255B24" w:rsidRDefault="00282549" w:rsidP="007A6249">
      <w:pPr>
        <w:pStyle w:val="11"/>
        <w:spacing w:line="240" w:lineRule="auto"/>
        <w:ind w:left="0" w:firstLine="0"/>
        <w:jc w:val="both"/>
        <w:rPr>
          <w:b w:val="0"/>
          <w:sz w:val="23"/>
          <w:szCs w:val="23"/>
          <w:lang w:val="ru-RU"/>
        </w:rPr>
      </w:pPr>
      <w:r w:rsidRPr="00255B24">
        <w:rPr>
          <w:b w:val="0"/>
          <w:sz w:val="23"/>
          <w:szCs w:val="23"/>
          <w:lang w:val="ru-RU"/>
        </w:rPr>
        <w:t xml:space="preserve">6.1. За неисполнение или ненадлежащее исполнение своих обязательств по настоящему Договору </w:t>
      </w:r>
      <w:r w:rsidRPr="00255B24">
        <w:rPr>
          <w:b w:val="0"/>
          <w:sz w:val="23"/>
          <w:szCs w:val="23"/>
          <w:lang w:val="ru-RU"/>
        </w:rPr>
        <w:lastRenderedPageBreak/>
        <w:t>Стороны несут ответственность в соответствии с действующим законодательством.</w:t>
      </w:r>
    </w:p>
    <w:p w:rsidR="00282549" w:rsidRPr="00255B24" w:rsidRDefault="00282549" w:rsidP="007A6249">
      <w:pPr>
        <w:pStyle w:val="11"/>
        <w:spacing w:line="240" w:lineRule="auto"/>
        <w:ind w:left="0" w:firstLine="0"/>
        <w:jc w:val="both"/>
        <w:rPr>
          <w:b w:val="0"/>
          <w:sz w:val="23"/>
          <w:szCs w:val="23"/>
          <w:lang w:val="ru-RU"/>
        </w:rPr>
      </w:pPr>
      <w:r w:rsidRPr="00255B24">
        <w:rPr>
          <w:b w:val="0"/>
          <w:sz w:val="23"/>
          <w:szCs w:val="23"/>
          <w:lang w:val="ru-RU"/>
        </w:rPr>
        <w:t xml:space="preserve">6.2. В случае нарушения Заказчиком сроков платежей, установленных раздело 2 настоящего договора на 15 рабочих дней, Исполнитель вправе в одностороннем порядке, прекратить действие Договора и отчислить Обучающегося, а Обучающийся обязан оплатить имеющуюся задолженность в полном объеме. </w:t>
      </w:r>
    </w:p>
    <w:p w:rsidR="00282549" w:rsidRDefault="00282549" w:rsidP="007A6249">
      <w:pPr>
        <w:pStyle w:val="11"/>
        <w:spacing w:line="240" w:lineRule="auto"/>
        <w:ind w:left="0" w:firstLine="0"/>
        <w:jc w:val="both"/>
        <w:rPr>
          <w:b w:val="0"/>
          <w:sz w:val="23"/>
          <w:szCs w:val="23"/>
          <w:lang w:val="ru-RU"/>
        </w:rPr>
      </w:pPr>
      <w:r w:rsidRPr="00255B24">
        <w:rPr>
          <w:b w:val="0"/>
          <w:sz w:val="23"/>
          <w:szCs w:val="23"/>
          <w:lang w:val="ru-RU"/>
        </w:rPr>
        <w:t>6.3. В случае предоставления образовательной услуги в полном объеме Обучающемуся, не способному по какой-либо причине освоить образовательную программу, уплаченные за предоставленную услугу денежные средства Обучающемуся не возвращаются.</w:t>
      </w:r>
    </w:p>
    <w:p w:rsidR="00282549" w:rsidRPr="00255B24" w:rsidRDefault="00282549" w:rsidP="007A6249">
      <w:pPr>
        <w:pStyle w:val="11"/>
        <w:spacing w:line="240" w:lineRule="auto"/>
        <w:ind w:left="0" w:firstLine="0"/>
        <w:jc w:val="both"/>
        <w:rPr>
          <w:b w:val="0"/>
          <w:sz w:val="23"/>
          <w:szCs w:val="23"/>
          <w:lang w:val="ru-RU"/>
        </w:rPr>
      </w:pPr>
    </w:p>
    <w:p w:rsidR="00282549" w:rsidRPr="00255B24" w:rsidRDefault="00282549" w:rsidP="002330E6">
      <w:pPr>
        <w:pStyle w:val="11"/>
        <w:numPr>
          <w:ilvl w:val="0"/>
          <w:numId w:val="10"/>
        </w:numPr>
        <w:tabs>
          <w:tab w:val="left" w:pos="220"/>
        </w:tabs>
        <w:ind w:left="284" w:hanging="284"/>
        <w:jc w:val="center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>Порядок прекращения</w:t>
      </w:r>
      <w:r>
        <w:rPr>
          <w:sz w:val="23"/>
          <w:szCs w:val="23"/>
          <w:lang w:val="ru-RU"/>
        </w:rPr>
        <w:t xml:space="preserve"> </w:t>
      </w:r>
      <w:r w:rsidRPr="00255B24">
        <w:rPr>
          <w:sz w:val="23"/>
          <w:szCs w:val="23"/>
          <w:lang w:val="ru-RU"/>
        </w:rPr>
        <w:t>Договора</w:t>
      </w:r>
    </w:p>
    <w:p w:rsidR="00282549" w:rsidRPr="00255B24" w:rsidRDefault="00282549" w:rsidP="007A6249">
      <w:pPr>
        <w:pStyle w:val="a3"/>
        <w:spacing w:before="3"/>
        <w:ind w:left="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 xml:space="preserve">7.1. Действие Договора прекращается: </w:t>
      </w:r>
    </w:p>
    <w:p w:rsidR="00282549" w:rsidRPr="00255B24" w:rsidRDefault="00282549" w:rsidP="007A6249">
      <w:pPr>
        <w:pStyle w:val="a3"/>
        <w:spacing w:before="3"/>
        <w:ind w:left="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 xml:space="preserve">7.1.1. по соглашению Сторон; </w:t>
      </w:r>
    </w:p>
    <w:p w:rsidR="00282549" w:rsidRPr="00255B24" w:rsidRDefault="00282549" w:rsidP="007A6249">
      <w:pPr>
        <w:pStyle w:val="a3"/>
        <w:spacing w:before="3"/>
        <w:ind w:left="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 xml:space="preserve">7.1.2. если выполнение Стороной Договора своих обязательств является невозможным в связи с обстоятельствами непреодолимой силы (форс-мажорными обстоятельствами), а также с принятием нормативных правовых актов, которые изменили условия, установленные настоящим Договором, и любая из Сторон не соглашается о внесении изменений в Договор; </w:t>
      </w:r>
    </w:p>
    <w:p w:rsidR="00282549" w:rsidRPr="00255B24" w:rsidRDefault="00282549" w:rsidP="007A6249">
      <w:pPr>
        <w:pStyle w:val="a3"/>
        <w:spacing w:before="3"/>
        <w:ind w:left="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 xml:space="preserve">7.1.3. в случае ликвидации Заказчика - юридического лица или Исполнителя, если не определено юридическое лицо, являющееся правопреемником ликвидированной Стороны; </w:t>
      </w:r>
    </w:p>
    <w:p w:rsidR="00282549" w:rsidRPr="00255B24" w:rsidRDefault="00282549" w:rsidP="007A6249">
      <w:pPr>
        <w:pStyle w:val="a3"/>
        <w:spacing w:before="3"/>
        <w:ind w:left="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 xml:space="preserve">7.1.4. в случае отчисления Обучающегося из Академии в соответствии с действующим законодательством и требованиями Договора; </w:t>
      </w:r>
    </w:p>
    <w:p w:rsidR="00282549" w:rsidRPr="00255B24" w:rsidRDefault="00282549" w:rsidP="007A6249">
      <w:pPr>
        <w:pStyle w:val="a3"/>
        <w:spacing w:before="3"/>
        <w:ind w:left="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 xml:space="preserve">7.1.5. в случае систематического нарушения или невыполнения Заказчиком/Обучающимся условий Договора; </w:t>
      </w:r>
    </w:p>
    <w:p w:rsidR="00282549" w:rsidRPr="00255B24" w:rsidRDefault="00282549" w:rsidP="007A6249">
      <w:pPr>
        <w:pStyle w:val="a3"/>
        <w:spacing w:before="3"/>
        <w:ind w:left="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 xml:space="preserve">7.2. Перевод Обучающегося на обучение за счет бюджетных ассигнований </w:t>
      </w:r>
      <w:r>
        <w:rPr>
          <w:sz w:val="23"/>
          <w:szCs w:val="23"/>
          <w:lang w:val="ru-RU"/>
        </w:rPr>
        <w:t xml:space="preserve">Республиканского бюджета Донецкой Народной Республики </w:t>
      </w:r>
      <w:r w:rsidRPr="00255B24">
        <w:rPr>
          <w:sz w:val="23"/>
          <w:szCs w:val="23"/>
          <w:lang w:val="ru-RU"/>
        </w:rPr>
        <w:t xml:space="preserve">осуществляется только при отсутствии задолженности по Договору при строгом соблюдении порядка перевода согласно действующему законодательству. В этом случае Договор прекращает свое действие. </w:t>
      </w:r>
    </w:p>
    <w:p w:rsidR="00282549" w:rsidRPr="00255B24" w:rsidRDefault="00282549" w:rsidP="007A6249">
      <w:pPr>
        <w:pStyle w:val="a3"/>
        <w:spacing w:before="3"/>
        <w:ind w:left="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 xml:space="preserve">7.3. По инициативе Обучающегося Договор расторгается по его письменному заявлению об отчислении по собственному желанию, поданному Исполнителю в установленном порядке. Отчисление Обучающегося и расторжение Договора по инициативе Обучающегося производится в установленном порядке с даты, указанной в заявлении Обучающегося, но не ранее даты подачи Обучающимся заявления, при условии отсутствия задолженности по Договору. </w:t>
      </w:r>
    </w:p>
    <w:p w:rsidR="00282549" w:rsidRPr="00255B24" w:rsidRDefault="00282549" w:rsidP="007A6249">
      <w:pPr>
        <w:pStyle w:val="a3"/>
        <w:spacing w:before="3"/>
        <w:ind w:left="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 xml:space="preserve">7.4. Действие Договора приостанавливается: </w:t>
      </w:r>
    </w:p>
    <w:p w:rsidR="00282549" w:rsidRPr="00255B24" w:rsidRDefault="00282549" w:rsidP="007A6249">
      <w:pPr>
        <w:pStyle w:val="a3"/>
        <w:spacing w:before="3"/>
        <w:ind w:left="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 xml:space="preserve">7.4.1. в случае предоставления Обучающемуся академического отпуска, на весь срок такого отпуска. </w:t>
      </w:r>
    </w:p>
    <w:p w:rsidR="00282549" w:rsidRDefault="00282549" w:rsidP="007A6249">
      <w:pPr>
        <w:pStyle w:val="a3"/>
        <w:spacing w:before="3"/>
        <w:ind w:left="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>7.4.2. в случае предоставления Обучающемуся отпуска по беременности и родам, отпуска по уходу за ребенком до достижения им 3 лет, на весь срок такого отпуска.</w:t>
      </w:r>
    </w:p>
    <w:p w:rsidR="00282549" w:rsidRPr="00255B24" w:rsidRDefault="00282549" w:rsidP="007A6249">
      <w:pPr>
        <w:pStyle w:val="a3"/>
        <w:spacing w:before="3"/>
        <w:ind w:left="0"/>
        <w:jc w:val="both"/>
        <w:rPr>
          <w:sz w:val="23"/>
          <w:szCs w:val="23"/>
          <w:lang w:val="ru-RU"/>
        </w:rPr>
      </w:pPr>
    </w:p>
    <w:p w:rsidR="00282549" w:rsidRPr="00255B24" w:rsidRDefault="00282549" w:rsidP="002330E6">
      <w:pPr>
        <w:pStyle w:val="11"/>
        <w:numPr>
          <w:ilvl w:val="0"/>
          <w:numId w:val="10"/>
        </w:numPr>
        <w:tabs>
          <w:tab w:val="left" w:pos="330"/>
        </w:tabs>
        <w:ind w:left="284" w:hanging="284"/>
        <w:jc w:val="center"/>
        <w:rPr>
          <w:sz w:val="23"/>
          <w:szCs w:val="23"/>
        </w:rPr>
      </w:pPr>
      <w:r w:rsidRPr="00255B24">
        <w:rPr>
          <w:sz w:val="23"/>
          <w:szCs w:val="23"/>
          <w:lang w:val="ru-RU"/>
        </w:rPr>
        <w:t>Другие условия</w:t>
      </w:r>
    </w:p>
    <w:p w:rsidR="00282549" w:rsidRPr="00255B24" w:rsidRDefault="00282549" w:rsidP="007A6249">
      <w:pPr>
        <w:ind w:right="-6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 xml:space="preserve">8.1. Договор вступает в силу со дня издания Исполнителем приказа о зачислении Обучающегося на основании конкурсного отбора и действует до полного исполнения Сторонами обязательств. </w:t>
      </w:r>
    </w:p>
    <w:p w:rsidR="00282549" w:rsidRPr="00255B24" w:rsidRDefault="00282549" w:rsidP="007A6249">
      <w:pPr>
        <w:ind w:right="-6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 xml:space="preserve">8.2. Исполнитель не несет ответственности по обязательствам Заказчика и Обучающегося. </w:t>
      </w:r>
    </w:p>
    <w:p w:rsidR="00282549" w:rsidRPr="00255B24" w:rsidRDefault="00282549" w:rsidP="007A6249">
      <w:pPr>
        <w:ind w:right="-6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 xml:space="preserve">8.3. Стороны несут ответственность за правильность указанных ими в настоящем Договоре реквизитов и обязуются своевременно в письменной форме сообщать другой Стороне об их изменении, а в случае несообщения несут риск наступления связанных с этим неблагоприятных последствий. </w:t>
      </w:r>
    </w:p>
    <w:p w:rsidR="00282549" w:rsidRPr="00255B24" w:rsidRDefault="00282549" w:rsidP="007A6249">
      <w:pPr>
        <w:ind w:right="-6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 xml:space="preserve">8.4. Условия настоящего Договора изменяются по соглашению Сторон, оформляются дополнительными соглашениями, которые являются его неотъемлемой частью и имеют юридическую силу в случае, если они совершены в письменной форме, подписаны Сторонами и скреплены их печатями. </w:t>
      </w:r>
    </w:p>
    <w:p w:rsidR="00282549" w:rsidRPr="00255B24" w:rsidRDefault="00282549" w:rsidP="007A6249">
      <w:pPr>
        <w:ind w:right="-6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 xml:space="preserve">8.5. Настоящий Договор заключается в количестве экземпляров по числу Сторон договора. Экземпляры находятся у каждой Стороны и являются аутентичными (имеют одинаковую юридическую силу). </w:t>
      </w:r>
    </w:p>
    <w:p w:rsidR="00282549" w:rsidRPr="00255B24" w:rsidRDefault="00282549" w:rsidP="007A6249">
      <w:pPr>
        <w:ind w:right="-6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 xml:space="preserve">8.6. За физическое лицо, которое не имеет полной дееспособности, Договор подписывают его родители или другие законные представители. </w:t>
      </w:r>
    </w:p>
    <w:p w:rsidR="00282549" w:rsidRPr="00255B24" w:rsidRDefault="00282549" w:rsidP="007A6249">
      <w:pPr>
        <w:ind w:right="-6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 xml:space="preserve">8.7. При перечислении денег за образовательную услугу необходимо обязательно указывать: фамилию и инициалы Обучающегося, факультет, направление подготовки/специальность, номер настоящего Договора, период оплаты. </w:t>
      </w:r>
    </w:p>
    <w:p w:rsidR="00282549" w:rsidRPr="00255B24" w:rsidRDefault="00282549" w:rsidP="007A6249">
      <w:pPr>
        <w:ind w:right="-6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t xml:space="preserve">8.8. При возникновении разногласий касательно толкования положений настоящего Договора и требований законодательства приоритет принадлежит требованиям законодательства. </w:t>
      </w:r>
    </w:p>
    <w:p w:rsidR="00282549" w:rsidRDefault="00282549" w:rsidP="007A6249">
      <w:pPr>
        <w:ind w:right="-60"/>
        <w:jc w:val="both"/>
        <w:rPr>
          <w:sz w:val="23"/>
          <w:szCs w:val="23"/>
          <w:lang w:val="ru-RU"/>
        </w:rPr>
      </w:pPr>
      <w:r w:rsidRPr="00255B24">
        <w:rPr>
          <w:sz w:val="23"/>
          <w:szCs w:val="23"/>
          <w:lang w:val="ru-RU"/>
        </w:rPr>
        <w:lastRenderedPageBreak/>
        <w:t xml:space="preserve">8.9. Во всем ином, что не урегулировано положениями настоящего Договора, Стороны пришли к соглашению руководствоваться положениями Закона Донецкой Народной Республики "Об образовании", а также иных нормативно-правовых актов. </w:t>
      </w:r>
    </w:p>
    <w:p w:rsidR="00282549" w:rsidRDefault="00282549" w:rsidP="007A6249">
      <w:pPr>
        <w:ind w:right="-60"/>
        <w:jc w:val="both"/>
        <w:rPr>
          <w:sz w:val="23"/>
          <w:szCs w:val="23"/>
          <w:lang w:val="ru-RU"/>
        </w:rPr>
      </w:pPr>
    </w:p>
    <w:p w:rsidR="00282549" w:rsidRPr="00255B24" w:rsidRDefault="00282549" w:rsidP="007A6249">
      <w:pPr>
        <w:ind w:right="-60"/>
        <w:jc w:val="both"/>
        <w:rPr>
          <w:sz w:val="23"/>
          <w:szCs w:val="23"/>
          <w:lang w:val="ru-RU"/>
        </w:rPr>
      </w:pPr>
    </w:p>
    <w:p w:rsidR="00282549" w:rsidRPr="00255B24" w:rsidRDefault="00282549" w:rsidP="002330E6">
      <w:pPr>
        <w:pStyle w:val="11"/>
        <w:numPr>
          <w:ilvl w:val="0"/>
          <w:numId w:val="10"/>
        </w:numPr>
        <w:tabs>
          <w:tab w:val="left" w:pos="330"/>
        </w:tabs>
        <w:spacing w:line="240" w:lineRule="auto"/>
        <w:ind w:left="284" w:hanging="284"/>
        <w:jc w:val="center"/>
        <w:rPr>
          <w:sz w:val="23"/>
          <w:szCs w:val="23"/>
        </w:rPr>
      </w:pPr>
      <w:r w:rsidRPr="00255B24">
        <w:rPr>
          <w:sz w:val="23"/>
          <w:szCs w:val="23"/>
          <w:lang w:val="ru-RU"/>
        </w:rPr>
        <w:t>Р</w:t>
      </w:r>
      <w:proofErr w:type="spellStart"/>
      <w:r w:rsidRPr="00255B24">
        <w:rPr>
          <w:sz w:val="23"/>
          <w:szCs w:val="23"/>
        </w:rPr>
        <w:t>еквизиты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 w:rsidRPr="00255B24">
        <w:rPr>
          <w:sz w:val="23"/>
          <w:szCs w:val="23"/>
        </w:rPr>
        <w:t>Сторон</w:t>
      </w:r>
      <w:proofErr w:type="spellEnd"/>
    </w:p>
    <w:p w:rsidR="00282549" w:rsidRPr="00643CDC" w:rsidRDefault="00282549">
      <w:pPr>
        <w:tabs>
          <w:tab w:val="left" w:pos="6895"/>
        </w:tabs>
        <w:spacing w:before="2"/>
        <w:ind w:left="1783"/>
        <w:rPr>
          <w:b/>
          <w:sz w:val="20"/>
          <w:szCs w:val="20"/>
        </w:rPr>
      </w:pPr>
      <w:r w:rsidRPr="00643CDC">
        <w:rPr>
          <w:b/>
          <w:sz w:val="20"/>
          <w:szCs w:val="20"/>
        </w:rPr>
        <w:tab/>
      </w:r>
    </w:p>
    <w:p w:rsidR="00282549" w:rsidRPr="00D4618A" w:rsidRDefault="00282549">
      <w:pPr>
        <w:pStyle w:val="a3"/>
        <w:spacing w:before="6"/>
        <w:ind w:left="0"/>
        <w:rPr>
          <w:b/>
          <w:sz w:val="20"/>
          <w:szCs w:val="20"/>
          <w:lang w:val="ru-RU"/>
        </w:rPr>
      </w:pPr>
    </w:p>
    <w:tbl>
      <w:tblPr>
        <w:tblpPr w:leftFromText="180" w:rightFromText="180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3"/>
        <w:gridCol w:w="5323"/>
      </w:tblGrid>
      <w:tr w:rsidR="00282549" w:rsidRPr="00D4618A" w:rsidTr="00C5284B">
        <w:tc>
          <w:tcPr>
            <w:tcW w:w="5323" w:type="dxa"/>
          </w:tcPr>
          <w:p w:rsidR="00282549" w:rsidRPr="00CE4CAF" w:rsidRDefault="00282549" w:rsidP="00C5284B">
            <w:pPr>
              <w:pStyle w:val="a3"/>
              <w:spacing w:before="6"/>
              <w:ind w:left="0"/>
              <w:rPr>
                <w:sz w:val="20"/>
                <w:szCs w:val="20"/>
                <w:lang w:val="ru-RU"/>
              </w:rPr>
            </w:pPr>
            <w:proofErr w:type="spellStart"/>
            <w:r w:rsidRPr="00CE4CAF">
              <w:rPr>
                <w:b/>
                <w:sz w:val="20"/>
                <w:szCs w:val="20"/>
              </w:rPr>
              <w:t>Исполнитель</w:t>
            </w:r>
            <w:proofErr w:type="spellEnd"/>
            <w:r w:rsidRPr="00CE4CAF">
              <w:rPr>
                <w:sz w:val="20"/>
                <w:szCs w:val="20"/>
                <w:lang w:val="ru-RU"/>
              </w:rPr>
              <w:t>:</w:t>
            </w:r>
          </w:p>
          <w:p w:rsidR="00282549" w:rsidRPr="00C5284B" w:rsidRDefault="00282549" w:rsidP="00C5284B">
            <w:pPr>
              <w:pStyle w:val="a3"/>
              <w:spacing w:before="6"/>
              <w:ind w:left="0"/>
              <w:rPr>
                <w:sz w:val="20"/>
                <w:szCs w:val="20"/>
                <w:lang w:val="ru-RU"/>
              </w:rPr>
            </w:pPr>
            <w:r w:rsidRPr="00C5284B">
              <w:rPr>
                <w:sz w:val="20"/>
                <w:szCs w:val="20"/>
                <w:lang w:val="ru-RU"/>
              </w:rPr>
              <w:t>Государственная образовательная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5284B">
              <w:rPr>
                <w:sz w:val="20"/>
                <w:szCs w:val="20"/>
                <w:lang w:val="ru-RU"/>
              </w:rPr>
              <w:t xml:space="preserve">организация высшего профессионального образования «Донецкая государственная музыкальная академия имени С.С. Прокофьева» </w:t>
            </w:r>
          </w:p>
          <w:p w:rsidR="00282549" w:rsidRPr="00C5284B" w:rsidRDefault="00282549" w:rsidP="00C5284B">
            <w:pPr>
              <w:pStyle w:val="a3"/>
              <w:spacing w:before="6"/>
              <w:ind w:left="0"/>
              <w:rPr>
                <w:sz w:val="20"/>
                <w:szCs w:val="20"/>
                <w:lang w:val="ru-RU"/>
              </w:rPr>
            </w:pPr>
            <w:r w:rsidRPr="00C5284B">
              <w:rPr>
                <w:sz w:val="20"/>
                <w:szCs w:val="20"/>
                <w:lang w:val="ru-RU"/>
              </w:rPr>
              <w:t>ДНР, 83086, г. Донецк, ул. Артема, д. 44</w:t>
            </w:r>
          </w:p>
          <w:p w:rsidR="00282549" w:rsidRPr="00C5284B" w:rsidRDefault="00282549" w:rsidP="00C5284B">
            <w:pPr>
              <w:pStyle w:val="a3"/>
              <w:spacing w:before="6"/>
              <w:ind w:left="0"/>
              <w:rPr>
                <w:sz w:val="20"/>
                <w:szCs w:val="20"/>
                <w:lang w:val="ru-RU"/>
              </w:rPr>
            </w:pPr>
            <w:r w:rsidRPr="00C5284B">
              <w:rPr>
                <w:sz w:val="20"/>
                <w:szCs w:val="20"/>
                <w:lang w:val="ru-RU"/>
              </w:rPr>
              <w:t>ОГРН 1219900097878</w:t>
            </w:r>
          </w:p>
          <w:p w:rsidR="00282549" w:rsidRPr="00C5284B" w:rsidRDefault="00282549" w:rsidP="00C5284B">
            <w:pPr>
              <w:pStyle w:val="a3"/>
              <w:spacing w:before="6"/>
              <w:ind w:left="0"/>
              <w:rPr>
                <w:sz w:val="20"/>
                <w:szCs w:val="20"/>
                <w:lang w:val="ru-RU"/>
              </w:rPr>
            </w:pPr>
            <w:r w:rsidRPr="00C5284B">
              <w:rPr>
                <w:sz w:val="20"/>
                <w:szCs w:val="20"/>
                <w:lang w:val="ru-RU"/>
              </w:rPr>
              <w:t>ИКЮЛ: 02214136</w:t>
            </w:r>
          </w:p>
          <w:p w:rsidR="00282549" w:rsidRPr="00C5284B" w:rsidRDefault="00282549" w:rsidP="00C5284B">
            <w:pPr>
              <w:pStyle w:val="a3"/>
              <w:spacing w:before="6"/>
              <w:ind w:left="0"/>
              <w:rPr>
                <w:sz w:val="20"/>
                <w:szCs w:val="20"/>
                <w:lang w:val="ru-RU"/>
              </w:rPr>
            </w:pPr>
            <w:r w:rsidRPr="00C5284B">
              <w:rPr>
                <w:sz w:val="20"/>
                <w:szCs w:val="20"/>
                <w:lang w:val="ru-RU"/>
              </w:rPr>
              <w:t xml:space="preserve">Лицевой счет Республиканского казначейства Донецкой Народной Республики 40503810020000021001 в Центральном Республиканском Банке Донецкой Народной Республики </w:t>
            </w:r>
          </w:p>
          <w:p w:rsidR="00282549" w:rsidRPr="00C5284B" w:rsidRDefault="00282549" w:rsidP="00C5284B">
            <w:pPr>
              <w:pStyle w:val="a3"/>
              <w:spacing w:before="6"/>
              <w:ind w:left="0"/>
              <w:rPr>
                <w:sz w:val="20"/>
                <w:szCs w:val="20"/>
                <w:lang w:val="ru-RU"/>
              </w:rPr>
            </w:pPr>
            <w:r w:rsidRPr="00C5284B">
              <w:rPr>
                <w:sz w:val="20"/>
                <w:szCs w:val="20"/>
                <w:lang w:val="ru-RU"/>
              </w:rPr>
              <w:t xml:space="preserve">ИКЮЛ казначейства: 51020208 </w:t>
            </w:r>
          </w:p>
          <w:p w:rsidR="00282549" w:rsidRPr="00C5284B" w:rsidRDefault="00282549" w:rsidP="00C5284B">
            <w:pPr>
              <w:pStyle w:val="a3"/>
              <w:spacing w:before="6"/>
              <w:ind w:left="0"/>
              <w:rPr>
                <w:b/>
                <w:sz w:val="20"/>
                <w:szCs w:val="20"/>
                <w:lang w:val="ru-RU"/>
              </w:rPr>
            </w:pPr>
            <w:r w:rsidRPr="00C5284B">
              <w:rPr>
                <w:sz w:val="20"/>
                <w:szCs w:val="20"/>
                <w:lang w:val="ru-RU"/>
              </w:rPr>
              <w:t>Лицевой счет 06011004790 КБК 18011303010010000130</w:t>
            </w:r>
          </w:p>
        </w:tc>
        <w:tc>
          <w:tcPr>
            <w:tcW w:w="5323" w:type="dxa"/>
          </w:tcPr>
          <w:p w:rsidR="00282549" w:rsidRPr="00C5284B" w:rsidRDefault="00282549" w:rsidP="00C5284B">
            <w:pPr>
              <w:pStyle w:val="a3"/>
              <w:spacing w:before="6"/>
              <w:ind w:left="0"/>
              <w:rPr>
                <w:sz w:val="20"/>
                <w:szCs w:val="20"/>
                <w:lang w:val="ru-RU"/>
              </w:rPr>
            </w:pPr>
            <w:r w:rsidRPr="00CE4CAF">
              <w:rPr>
                <w:b/>
                <w:sz w:val="20"/>
                <w:szCs w:val="20"/>
                <w:lang w:val="ru-RU"/>
              </w:rPr>
              <w:t>Заказчик - юридическое лицо:</w:t>
            </w:r>
            <w:r w:rsidRPr="00C5284B">
              <w:rPr>
                <w:sz w:val="20"/>
                <w:szCs w:val="20"/>
                <w:lang w:val="ru-RU"/>
              </w:rPr>
              <w:t xml:space="preserve"> ________________________</w:t>
            </w:r>
          </w:p>
          <w:p w:rsidR="00282549" w:rsidRPr="00C5284B" w:rsidRDefault="00282549" w:rsidP="00C5284B">
            <w:pPr>
              <w:pStyle w:val="a3"/>
              <w:spacing w:before="6"/>
              <w:ind w:left="0"/>
              <w:rPr>
                <w:sz w:val="20"/>
                <w:szCs w:val="20"/>
                <w:lang w:val="ru-RU"/>
              </w:rPr>
            </w:pPr>
            <w:r w:rsidRPr="00C5284B">
              <w:rPr>
                <w:sz w:val="20"/>
                <w:szCs w:val="20"/>
                <w:lang w:val="ru-RU"/>
              </w:rPr>
              <w:t>адрес: _____________________________________________</w:t>
            </w:r>
          </w:p>
          <w:p w:rsidR="00282549" w:rsidRPr="00C5284B" w:rsidRDefault="00282549" w:rsidP="00C5284B">
            <w:pPr>
              <w:pStyle w:val="a3"/>
              <w:spacing w:before="6"/>
              <w:ind w:left="0"/>
              <w:rPr>
                <w:sz w:val="20"/>
                <w:szCs w:val="20"/>
                <w:lang w:val="ru-RU"/>
              </w:rPr>
            </w:pPr>
            <w:r w:rsidRPr="00C5284B">
              <w:rPr>
                <w:sz w:val="20"/>
                <w:szCs w:val="20"/>
                <w:lang w:val="ru-RU"/>
              </w:rPr>
              <w:t xml:space="preserve">ИКЮЛ ____________________________________________ </w:t>
            </w:r>
          </w:p>
          <w:p w:rsidR="00282549" w:rsidRPr="00C5284B" w:rsidRDefault="00282549" w:rsidP="00C5284B">
            <w:pPr>
              <w:pStyle w:val="a3"/>
              <w:spacing w:before="6"/>
              <w:ind w:left="0"/>
              <w:rPr>
                <w:sz w:val="20"/>
                <w:szCs w:val="20"/>
                <w:lang w:val="ru-RU"/>
              </w:rPr>
            </w:pPr>
            <w:r w:rsidRPr="00C5284B">
              <w:rPr>
                <w:sz w:val="20"/>
                <w:szCs w:val="20"/>
                <w:lang w:val="ru-RU"/>
              </w:rPr>
              <w:t xml:space="preserve">№ р / </w:t>
            </w:r>
            <w:proofErr w:type="spellStart"/>
            <w:r w:rsidRPr="00C5284B">
              <w:rPr>
                <w:sz w:val="20"/>
                <w:szCs w:val="20"/>
                <w:lang w:val="ru-RU"/>
              </w:rPr>
              <w:t>сч</w:t>
            </w:r>
            <w:proofErr w:type="spellEnd"/>
            <w:r w:rsidRPr="00C5284B">
              <w:rPr>
                <w:sz w:val="20"/>
                <w:szCs w:val="20"/>
                <w:lang w:val="ru-RU"/>
              </w:rPr>
              <w:t>: ___________________________________________</w:t>
            </w:r>
          </w:p>
          <w:p w:rsidR="00282549" w:rsidRPr="00C5284B" w:rsidRDefault="00282549" w:rsidP="00C5284B">
            <w:pPr>
              <w:pStyle w:val="a3"/>
              <w:spacing w:before="6"/>
              <w:ind w:left="0"/>
              <w:rPr>
                <w:b/>
                <w:sz w:val="20"/>
                <w:szCs w:val="20"/>
                <w:lang w:val="ru-RU"/>
              </w:rPr>
            </w:pPr>
            <w:r w:rsidRPr="00C5284B">
              <w:rPr>
                <w:sz w:val="20"/>
                <w:szCs w:val="20"/>
                <w:lang w:val="ru-RU"/>
              </w:rPr>
              <w:t>БИК: ______________________________________________</w:t>
            </w:r>
          </w:p>
          <w:p w:rsidR="00282549" w:rsidRPr="00C5284B" w:rsidRDefault="00282549" w:rsidP="00C5284B">
            <w:pPr>
              <w:rPr>
                <w:lang w:val="ru-RU"/>
              </w:rPr>
            </w:pPr>
          </w:p>
          <w:p w:rsidR="00282549" w:rsidRPr="00C5284B" w:rsidRDefault="00282549" w:rsidP="00C5284B">
            <w:pPr>
              <w:tabs>
                <w:tab w:val="left" w:pos="1540"/>
              </w:tabs>
              <w:rPr>
                <w:lang w:val="ru-RU"/>
              </w:rPr>
            </w:pPr>
          </w:p>
        </w:tc>
      </w:tr>
    </w:tbl>
    <w:p w:rsidR="00282549" w:rsidRPr="00D4618A" w:rsidRDefault="00282549">
      <w:pPr>
        <w:pStyle w:val="a3"/>
        <w:spacing w:before="6"/>
        <w:ind w:left="0"/>
        <w:rPr>
          <w:b/>
          <w:sz w:val="20"/>
          <w:szCs w:val="20"/>
          <w:lang w:val="ru-RU"/>
        </w:rPr>
      </w:pPr>
    </w:p>
    <w:p w:rsidR="00282549" w:rsidRPr="00643CDC" w:rsidRDefault="00282549">
      <w:pPr>
        <w:pStyle w:val="a3"/>
        <w:spacing w:line="20" w:lineRule="exact"/>
        <w:ind w:left="5432"/>
        <w:rPr>
          <w:sz w:val="20"/>
          <w:szCs w:val="20"/>
        </w:rPr>
      </w:pPr>
    </w:p>
    <w:p w:rsidR="00282549" w:rsidRPr="00643CDC" w:rsidRDefault="00282549">
      <w:pPr>
        <w:spacing w:line="20" w:lineRule="exact"/>
        <w:rPr>
          <w:sz w:val="20"/>
          <w:szCs w:val="20"/>
        </w:rPr>
        <w:sectPr w:rsidR="00282549" w:rsidRPr="00643CDC">
          <w:footerReference w:type="default" r:id="rId7"/>
          <w:pgSz w:w="11910" w:h="16840"/>
          <w:pgMar w:top="920" w:right="460" w:bottom="280" w:left="1020" w:header="720" w:footer="720" w:gutter="0"/>
          <w:cols w:space="720"/>
        </w:sectPr>
      </w:pPr>
    </w:p>
    <w:p w:rsidR="00282549" w:rsidRDefault="00282549" w:rsidP="00471C0F">
      <w:pPr>
        <w:pStyle w:val="a3"/>
        <w:spacing w:before="1"/>
        <w:ind w:left="0"/>
        <w:jc w:val="both"/>
        <w:rPr>
          <w:sz w:val="20"/>
          <w:szCs w:val="20"/>
          <w:lang w:val="ru-RU"/>
        </w:rPr>
      </w:pPr>
      <w:r w:rsidRPr="00471C0F">
        <w:rPr>
          <w:b/>
          <w:sz w:val="20"/>
          <w:szCs w:val="20"/>
          <w:lang w:val="ru-RU"/>
        </w:rPr>
        <w:t>Заказчик – физическое лицо</w:t>
      </w:r>
      <w:r>
        <w:rPr>
          <w:sz w:val="20"/>
          <w:szCs w:val="20"/>
          <w:lang w:val="ru-RU"/>
        </w:rPr>
        <w:t>: _____________________________________________________________________________</w:t>
      </w:r>
    </w:p>
    <w:p w:rsidR="00282549" w:rsidRDefault="00282549" w:rsidP="00471C0F">
      <w:pPr>
        <w:pStyle w:val="a3"/>
        <w:spacing w:before="1"/>
        <w:ind w:left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паспорт, серия _________ № ______________ выдан ___________________________________________________________</w:t>
      </w:r>
    </w:p>
    <w:p w:rsidR="00282549" w:rsidRDefault="00282549" w:rsidP="00471C0F">
      <w:pPr>
        <w:pStyle w:val="a3"/>
        <w:spacing w:before="1"/>
        <w:ind w:left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___________________________________________________________________________ «___» ___________________ года</w:t>
      </w:r>
    </w:p>
    <w:p w:rsidR="00282549" w:rsidRDefault="00282549" w:rsidP="00471C0F">
      <w:pPr>
        <w:pStyle w:val="a3"/>
        <w:spacing w:before="1"/>
        <w:ind w:left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тел. __________________________ идентификационный номер _____________________ Дата рождения _______________</w:t>
      </w:r>
    </w:p>
    <w:p w:rsidR="00282549" w:rsidRDefault="00282549" w:rsidP="00471C0F">
      <w:pPr>
        <w:pStyle w:val="a3"/>
        <w:spacing w:before="1"/>
        <w:ind w:left="0"/>
        <w:jc w:val="both"/>
        <w:rPr>
          <w:sz w:val="20"/>
          <w:szCs w:val="20"/>
          <w:lang w:val="ru-RU"/>
        </w:rPr>
      </w:pPr>
    </w:p>
    <w:p w:rsidR="00282549" w:rsidRPr="00AE17E7" w:rsidRDefault="00282549" w:rsidP="00471C0F">
      <w:pPr>
        <w:pStyle w:val="a3"/>
        <w:spacing w:before="1"/>
        <w:ind w:left="0"/>
        <w:jc w:val="both"/>
        <w:rPr>
          <w:b/>
          <w:sz w:val="20"/>
          <w:szCs w:val="20"/>
          <w:lang w:val="ru-RU"/>
        </w:rPr>
      </w:pPr>
      <w:r w:rsidRPr="00AE17E7">
        <w:rPr>
          <w:b/>
          <w:sz w:val="20"/>
          <w:szCs w:val="20"/>
          <w:lang w:val="ru-RU"/>
        </w:rPr>
        <w:t>Обучающийся:</w:t>
      </w:r>
    </w:p>
    <w:p w:rsidR="00282549" w:rsidRDefault="00282549" w:rsidP="00AE17E7">
      <w:pPr>
        <w:pStyle w:val="a3"/>
        <w:spacing w:before="1"/>
        <w:ind w:left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паспорт, серия </w:t>
      </w:r>
      <w:r>
        <w:rPr>
          <w:sz w:val="20"/>
          <w:szCs w:val="20"/>
          <w:u w:val="single"/>
          <w:lang w:val="ru-RU"/>
        </w:rPr>
        <w:t xml:space="preserve">       </w:t>
      </w:r>
      <w:r>
        <w:rPr>
          <w:sz w:val="20"/>
          <w:szCs w:val="20"/>
          <w:lang w:val="ru-RU"/>
        </w:rPr>
        <w:t xml:space="preserve">№ </w:t>
      </w:r>
      <w:r>
        <w:rPr>
          <w:sz w:val="20"/>
          <w:szCs w:val="20"/>
          <w:u w:val="single"/>
          <w:lang w:val="ru-RU"/>
        </w:rPr>
        <w:t xml:space="preserve">         </w:t>
      </w:r>
      <w:r>
        <w:rPr>
          <w:sz w:val="20"/>
          <w:szCs w:val="20"/>
          <w:lang w:val="ru-RU"/>
        </w:rPr>
        <w:t xml:space="preserve"> выдан </w:t>
      </w:r>
      <w:r w:rsidRPr="00AB6284">
        <w:rPr>
          <w:sz w:val="20"/>
          <w:szCs w:val="20"/>
          <w:u w:val="single"/>
          <w:lang w:val="ru-RU"/>
        </w:rPr>
        <w:t xml:space="preserve">Миграционной службой Министерства внутренних </w:t>
      </w:r>
      <w:r w:rsidRPr="0011297F">
        <w:rPr>
          <w:sz w:val="20"/>
          <w:szCs w:val="20"/>
          <w:u w:val="single"/>
          <w:lang w:val="ru-RU"/>
        </w:rPr>
        <w:t>дел ДНР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u w:val="single"/>
          <w:lang w:val="ru-RU"/>
        </w:rPr>
        <w:t xml:space="preserve">«   </w:t>
      </w:r>
      <w:r w:rsidRPr="00AB6284">
        <w:rPr>
          <w:sz w:val="20"/>
          <w:szCs w:val="20"/>
          <w:u w:val="single"/>
          <w:lang w:val="ru-RU"/>
        </w:rPr>
        <w:t xml:space="preserve">» </w:t>
      </w:r>
      <w:r>
        <w:rPr>
          <w:sz w:val="20"/>
          <w:szCs w:val="20"/>
          <w:u w:val="single"/>
          <w:lang w:val="ru-RU"/>
        </w:rPr>
        <w:t xml:space="preserve">            2017</w:t>
      </w:r>
      <w:r>
        <w:rPr>
          <w:sz w:val="20"/>
          <w:szCs w:val="20"/>
          <w:lang w:val="ru-RU"/>
        </w:rPr>
        <w:t xml:space="preserve">  года</w:t>
      </w:r>
    </w:p>
    <w:p w:rsidR="00282549" w:rsidRDefault="00282549" w:rsidP="00AE17E7">
      <w:pPr>
        <w:pStyle w:val="a3"/>
        <w:spacing w:before="1"/>
        <w:ind w:left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адрес постоянного проживания:   </w:t>
      </w:r>
      <w:r>
        <w:rPr>
          <w:sz w:val="20"/>
          <w:szCs w:val="20"/>
          <w:u w:val="single"/>
          <w:lang w:val="ru-RU"/>
        </w:rPr>
        <w:t xml:space="preserve">                   </w:t>
      </w:r>
      <w:r>
        <w:rPr>
          <w:sz w:val="20"/>
          <w:szCs w:val="20"/>
          <w:lang w:val="ru-RU"/>
        </w:rPr>
        <w:t xml:space="preserve">тел. </w:t>
      </w:r>
      <w:r>
        <w:rPr>
          <w:sz w:val="20"/>
          <w:szCs w:val="20"/>
          <w:u w:val="single"/>
          <w:lang w:val="ru-RU"/>
        </w:rPr>
        <w:t xml:space="preserve">               </w:t>
      </w:r>
      <w:r>
        <w:rPr>
          <w:sz w:val="20"/>
          <w:szCs w:val="20"/>
          <w:lang w:val="ru-RU"/>
        </w:rPr>
        <w:t xml:space="preserve">идентификационный номер </w:t>
      </w:r>
      <w:r>
        <w:rPr>
          <w:sz w:val="20"/>
          <w:szCs w:val="20"/>
          <w:u w:val="single"/>
          <w:lang w:val="ru-RU"/>
        </w:rPr>
        <w:t xml:space="preserve">           </w:t>
      </w:r>
      <w:r>
        <w:rPr>
          <w:sz w:val="20"/>
          <w:szCs w:val="20"/>
          <w:lang w:val="ru-RU"/>
        </w:rPr>
        <w:t xml:space="preserve"> Дата рождения </w:t>
      </w:r>
      <w:r>
        <w:rPr>
          <w:sz w:val="20"/>
          <w:szCs w:val="20"/>
          <w:u w:val="single"/>
          <w:lang w:val="ru-RU"/>
        </w:rPr>
        <w:t xml:space="preserve">                  </w:t>
      </w:r>
    </w:p>
    <w:p w:rsidR="00282549" w:rsidRDefault="00282549" w:rsidP="00AE17E7">
      <w:pPr>
        <w:pStyle w:val="a3"/>
        <w:spacing w:before="1"/>
        <w:ind w:left="0"/>
        <w:jc w:val="both"/>
        <w:rPr>
          <w:sz w:val="20"/>
          <w:szCs w:val="20"/>
          <w:lang w:val="ru-RU"/>
        </w:rPr>
      </w:pPr>
    </w:p>
    <w:p w:rsidR="00282549" w:rsidRDefault="00282549" w:rsidP="00AE17E7">
      <w:pPr>
        <w:pStyle w:val="a3"/>
        <w:spacing w:before="1"/>
        <w:ind w:left="0"/>
        <w:jc w:val="center"/>
        <w:rPr>
          <w:b/>
          <w:sz w:val="20"/>
          <w:szCs w:val="20"/>
          <w:lang w:val="ru-RU"/>
        </w:rPr>
      </w:pPr>
      <w:r w:rsidRPr="00AE17E7">
        <w:rPr>
          <w:b/>
          <w:sz w:val="20"/>
          <w:szCs w:val="20"/>
          <w:lang w:val="ru-RU"/>
        </w:rPr>
        <w:t>Подписи сторон</w:t>
      </w:r>
    </w:p>
    <w:p w:rsidR="00282549" w:rsidRPr="00AE17E7" w:rsidRDefault="00282549" w:rsidP="00AE17E7">
      <w:pPr>
        <w:pStyle w:val="a3"/>
        <w:spacing w:before="1"/>
        <w:ind w:left="0"/>
        <w:jc w:val="center"/>
        <w:rPr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2661"/>
        <w:gridCol w:w="2662"/>
        <w:gridCol w:w="2662"/>
      </w:tblGrid>
      <w:tr w:rsidR="00282549" w:rsidTr="00C5284B">
        <w:tc>
          <w:tcPr>
            <w:tcW w:w="2661" w:type="dxa"/>
          </w:tcPr>
          <w:p w:rsidR="00282549" w:rsidRPr="00C5284B" w:rsidRDefault="00282549" w:rsidP="00C5284B">
            <w:pPr>
              <w:pStyle w:val="a3"/>
              <w:spacing w:before="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C5284B">
              <w:rPr>
                <w:sz w:val="20"/>
                <w:szCs w:val="20"/>
                <w:lang w:val="ru-RU"/>
              </w:rPr>
              <w:t>Заказчик – физическое лицо</w:t>
            </w:r>
          </w:p>
        </w:tc>
        <w:tc>
          <w:tcPr>
            <w:tcW w:w="2661" w:type="dxa"/>
          </w:tcPr>
          <w:p w:rsidR="00282549" w:rsidRPr="00C5284B" w:rsidRDefault="00282549" w:rsidP="00C5284B">
            <w:pPr>
              <w:pStyle w:val="a3"/>
              <w:spacing w:before="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C5284B">
              <w:rPr>
                <w:sz w:val="20"/>
                <w:szCs w:val="20"/>
                <w:lang w:val="ru-RU"/>
              </w:rPr>
              <w:t>Заказчик – юридическое лицо</w:t>
            </w:r>
          </w:p>
        </w:tc>
        <w:tc>
          <w:tcPr>
            <w:tcW w:w="2662" w:type="dxa"/>
          </w:tcPr>
          <w:p w:rsidR="00282549" w:rsidRPr="00C5284B" w:rsidRDefault="00282549" w:rsidP="00C5284B">
            <w:pPr>
              <w:pStyle w:val="a3"/>
              <w:spacing w:before="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C5284B">
              <w:rPr>
                <w:sz w:val="20"/>
                <w:szCs w:val="20"/>
                <w:lang w:val="ru-RU"/>
              </w:rPr>
              <w:t>Исполнитель</w:t>
            </w:r>
          </w:p>
        </w:tc>
        <w:tc>
          <w:tcPr>
            <w:tcW w:w="2662" w:type="dxa"/>
          </w:tcPr>
          <w:p w:rsidR="00282549" w:rsidRPr="00C5284B" w:rsidRDefault="00282549" w:rsidP="00C5284B">
            <w:pPr>
              <w:pStyle w:val="a3"/>
              <w:spacing w:before="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C5284B">
              <w:rPr>
                <w:sz w:val="20"/>
                <w:szCs w:val="20"/>
                <w:lang w:val="ru-RU"/>
              </w:rPr>
              <w:t>Обучающийся</w:t>
            </w:r>
          </w:p>
        </w:tc>
      </w:tr>
      <w:tr w:rsidR="00282549" w:rsidRPr="00CE4CAF" w:rsidTr="00C5284B">
        <w:tc>
          <w:tcPr>
            <w:tcW w:w="2661" w:type="dxa"/>
          </w:tcPr>
          <w:p w:rsidR="00282549" w:rsidRPr="00C5284B" w:rsidRDefault="00282549" w:rsidP="00C5284B">
            <w:pPr>
              <w:pStyle w:val="a3"/>
              <w:spacing w:before="1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:rsidR="00282549" w:rsidRPr="00C5284B" w:rsidRDefault="00282549" w:rsidP="00C5284B">
            <w:pPr>
              <w:pStyle w:val="a3"/>
              <w:spacing w:before="1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:rsidR="00282549" w:rsidRPr="00C5284B" w:rsidRDefault="00282549" w:rsidP="00C5284B">
            <w:pPr>
              <w:pStyle w:val="a3"/>
              <w:spacing w:before="1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61" w:type="dxa"/>
          </w:tcPr>
          <w:p w:rsidR="00282549" w:rsidRPr="00C5284B" w:rsidRDefault="00282549" w:rsidP="00C5284B">
            <w:pPr>
              <w:pStyle w:val="a3"/>
              <w:spacing w:before="1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62" w:type="dxa"/>
          </w:tcPr>
          <w:p w:rsidR="00282549" w:rsidRDefault="00282549" w:rsidP="007F6FE5">
            <w:pPr>
              <w:pStyle w:val="a3"/>
              <w:spacing w:before="1"/>
              <w:ind w:left="0"/>
              <w:rPr>
                <w:sz w:val="20"/>
                <w:szCs w:val="20"/>
                <w:lang w:val="ru-RU"/>
              </w:rPr>
            </w:pPr>
          </w:p>
          <w:p w:rsidR="00282549" w:rsidRPr="00C5284B" w:rsidRDefault="00282549" w:rsidP="007F6FE5">
            <w:pPr>
              <w:pStyle w:val="a3"/>
              <w:spacing w:before="1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 Л. Н. Сапрыкина</w:t>
            </w:r>
          </w:p>
        </w:tc>
        <w:tc>
          <w:tcPr>
            <w:tcW w:w="2662" w:type="dxa"/>
          </w:tcPr>
          <w:p w:rsidR="00282549" w:rsidRDefault="00282549" w:rsidP="007F6FE5">
            <w:pPr>
              <w:pStyle w:val="a3"/>
              <w:spacing w:before="1"/>
              <w:ind w:left="0"/>
              <w:rPr>
                <w:sz w:val="20"/>
                <w:szCs w:val="20"/>
                <w:lang w:val="ru-RU"/>
              </w:rPr>
            </w:pPr>
          </w:p>
          <w:p w:rsidR="00282549" w:rsidRPr="00C5284B" w:rsidRDefault="00282549" w:rsidP="007F6FE5">
            <w:pPr>
              <w:pStyle w:val="a3"/>
              <w:spacing w:before="1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 И. И. Иванов</w:t>
            </w:r>
          </w:p>
        </w:tc>
      </w:tr>
      <w:tr w:rsidR="00282549" w:rsidRPr="00CE4CAF" w:rsidTr="00C5284B">
        <w:tc>
          <w:tcPr>
            <w:tcW w:w="2661" w:type="dxa"/>
          </w:tcPr>
          <w:p w:rsidR="00282549" w:rsidRPr="00C5284B" w:rsidRDefault="00282549" w:rsidP="00C5284B">
            <w:pPr>
              <w:pStyle w:val="a3"/>
              <w:spacing w:before="1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61" w:type="dxa"/>
          </w:tcPr>
          <w:p w:rsidR="00282549" w:rsidRPr="00C5284B" w:rsidRDefault="00282549" w:rsidP="00C5284B">
            <w:pPr>
              <w:pStyle w:val="a3"/>
              <w:spacing w:before="1"/>
              <w:ind w:left="0"/>
              <w:rPr>
                <w:sz w:val="20"/>
                <w:szCs w:val="20"/>
                <w:lang w:val="ru-RU"/>
              </w:rPr>
            </w:pPr>
            <w:r w:rsidRPr="00C5284B">
              <w:rPr>
                <w:sz w:val="20"/>
                <w:szCs w:val="20"/>
                <w:lang w:val="ru-RU"/>
              </w:rPr>
              <w:t>МП</w:t>
            </w:r>
          </w:p>
        </w:tc>
        <w:tc>
          <w:tcPr>
            <w:tcW w:w="2662" w:type="dxa"/>
          </w:tcPr>
          <w:p w:rsidR="00282549" w:rsidRPr="00C5284B" w:rsidRDefault="00282549" w:rsidP="00C5284B">
            <w:pPr>
              <w:pStyle w:val="a3"/>
              <w:spacing w:before="1"/>
              <w:ind w:left="0"/>
              <w:rPr>
                <w:sz w:val="20"/>
                <w:szCs w:val="20"/>
                <w:lang w:val="ru-RU"/>
              </w:rPr>
            </w:pPr>
            <w:r w:rsidRPr="00C5284B">
              <w:rPr>
                <w:sz w:val="20"/>
                <w:szCs w:val="20"/>
                <w:lang w:val="ru-RU"/>
              </w:rPr>
              <w:t>МП</w:t>
            </w:r>
          </w:p>
        </w:tc>
        <w:tc>
          <w:tcPr>
            <w:tcW w:w="2662" w:type="dxa"/>
          </w:tcPr>
          <w:p w:rsidR="00282549" w:rsidRPr="00C5284B" w:rsidRDefault="00282549" w:rsidP="00C5284B">
            <w:pPr>
              <w:pStyle w:val="a3"/>
              <w:spacing w:before="1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282549" w:rsidRDefault="00282549" w:rsidP="00AE17E7">
      <w:pPr>
        <w:pStyle w:val="a3"/>
        <w:spacing w:before="1"/>
        <w:ind w:left="0"/>
        <w:jc w:val="both"/>
        <w:rPr>
          <w:sz w:val="20"/>
          <w:szCs w:val="20"/>
          <w:lang w:val="ru-RU"/>
        </w:rPr>
      </w:pPr>
    </w:p>
    <w:p w:rsidR="00282549" w:rsidRDefault="00282549" w:rsidP="00471C0F">
      <w:pPr>
        <w:pStyle w:val="a3"/>
        <w:spacing w:before="1"/>
        <w:ind w:left="0"/>
        <w:jc w:val="both"/>
        <w:rPr>
          <w:sz w:val="20"/>
          <w:szCs w:val="20"/>
          <w:lang w:val="ru-RU"/>
        </w:rPr>
      </w:pPr>
    </w:p>
    <w:p w:rsidR="00282549" w:rsidRDefault="00282549" w:rsidP="00471C0F">
      <w:pPr>
        <w:pStyle w:val="a3"/>
        <w:spacing w:before="1"/>
        <w:ind w:left="0"/>
        <w:jc w:val="both"/>
        <w:rPr>
          <w:sz w:val="20"/>
          <w:szCs w:val="20"/>
          <w:lang w:val="ru-RU"/>
        </w:rPr>
      </w:pPr>
    </w:p>
    <w:p w:rsidR="00282549" w:rsidRDefault="00282549" w:rsidP="00471C0F">
      <w:pPr>
        <w:pStyle w:val="a3"/>
        <w:spacing w:before="1"/>
        <w:ind w:left="0"/>
        <w:jc w:val="both"/>
        <w:rPr>
          <w:sz w:val="20"/>
          <w:szCs w:val="20"/>
          <w:lang w:val="ru-RU"/>
        </w:rPr>
      </w:pPr>
    </w:p>
    <w:p w:rsidR="00282549" w:rsidRDefault="00282549" w:rsidP="00471C0F">
      <w:pPr>
        <w:pStyle w:val="a3"/>
        <w:spacing w:before="1"/>
        <w:ind w:left="0"/>
        <w:jc w:val="both"/>
        <w:rPr>
          <w:sz w:val="20"/>
          <w:szCs w:val="20"/>
          <w:lang w:val="ru-RU"/>
        </w:rPr>
      </w:pPr>
    </w:p>
    <w:p w:rsidR="00282549" w:rsidRDefault="00282549" w:rsidP="00471C0F">
      <w:pPr>
        <w:pStyle w:val="a3"/>
        <w:spacing w:before="1"/>
        <w:ind w:left="0"/>
        <w:jc w:val="both"/>
        <w:rPr>
          <w:sz w:val="20"/>
          <w:szCs w:val="20"/>
          <w:lang w:val="ru-RU"/>
        </w:rPr>
      </w:pPr>
    </w:p>
    <w:p w:rsidR="00282549" w:rsidRDefault="00282549" w:rsidP="00471C0F">
      <w:pPr>
        <w:pStyle w:val="a3"/>
        <w:spacing w:before="1"/>
        <w:ind w:left="0"/>
        <w:jc w:val="both"/>
        <w:rPr>
          <w:sz w:val="20"/>
          <w:szCs w:val="20"/>
          <w:lang w:val="ru-RU"/>
        </w:rPr>
      </w:pPr>
    </w:p>
    <w:p w:rsidR="00282549" w:rsidRDefault="00282549" w:rsidP="00471C0F">
      <w:pPr>
        <w:pStyle w:val="a3"/>
        <w:spacing w:before="1"/>
        <w:ind w:left="0"/>
        <w:jc w:val="both"/>
        <w:rPr>
          <w:sz w:val="20"/>
          <w:szCs w:val="20"/>
          <w:lang w:val="ru-RU"/>
        </w:rPr>
      </w:pPr>
    </w:p>
    <w:p w:rsidR="00282549" w:rsidRDefault="00282549" w:rsidP="00471C0F">
      <w:pPr>
        <w:pStyle w:val="a3"/>
        <w:spacing w:before="1"/>
        <w:ind w:left="0"/>
        <w:jc w:val="both"/>
        <w:rPr>
          <w:sz w:val="20"/>
          <w:szCs w:val="20"/>
          <w:lang w:val="ru-RU"/>
        </w:rPr>
      </w:pPr>
    </w:p>
    <w:p w:rsidR="00282549" w:rsidRDefault="00282549" w:rsidP="00471C0F">
      <w:pPr>
        <w:pStyle w:val="a3"/>
        <w:spacing w:before="1"/>
        <w:ind w:left="0"/>
        <w:jc w:val="both"/>
        <w:rPr>
          <w:sz w:val="20"/>
          <w:szCs w:val="20"/>
          <w:lang w:val="ru-RU"/>
        </w:rPr>
      </w:pPr>
    </w:p>
    <w:p w:rsidR="00282549" w:rsidRDefault="00282549" w:rsidP="00471C0F">
      <w:pPr>
        <w:pStyle w:val="a3"/>
        <w:spacing w:before="1"/>
        <w:ind w:left="0"/>
        <w:jc w:val="both"/>
        <w:rPr>
          <w:sz w:val="20"/>
          <w:szCs w:val="20"/>
          <w:lang w:val="ru-RU"/>
        </w:rPr>
      </w:pPr>
    </w:p>
    <w:p w:rsidR="00282549" w:rsidRDefault="00282549" w:rsidP="00471C0F">
      <w:pPr>
        <w:pStyle w:val="a3"/>
        <w:spacing w:before="1"/>
        <w:ind w:left="0"/>
        <w:jc w:val="both"/>
        <w:rPr>
          <w:sz w:val="20"/>
          <w:szCs w:val="20"/>
          <w:lang w:val="ru-RU"/>
        </w:rPr>
      </w:pPr>
    </w:p>
    <w:p w:rsidR="00282549" w:rsidRDefault="00282549" w:rsidP="00471C0F">
      <w:pPr>
        <w:pStyle w:val="a3"/>
        <w:spacing w:before="1"/>
        <w:ind w:left="0"/>
        <w:jc w:val="both"/>
        <w:rPr>
          <w:sz w:val="20"/>
          <w:szCs w:val="20"/>
          <w:lang w:val="ru-RU"/>
        </w:rPr>
      </w:pPr>
    </w:p>
    <w:p w:rsidR="00282549" w:rsidRDefault="00282549" w:rsidP="00471C0F">
      <w:pPr>
        <w:pStyle w:val="a3"/>
        <w:spacing w:before="1"/>
        <w:ind w:left="0"/>
        <w:jc w:val="both"/>
        <w:rPr>
          <w:sz w:val="20"/>
          <w:szCs w:val="20"/>
          <w:lang w:val="ru-RU"/>
        </w:rPr>
      </w:pPr>
    </w:p>
    <w:p w:rsidR="00282549" w:rsidRDefault="00282549" w:rsidP="00471C0F">
      <w:pPr>
        <w:pStyle w:val="a3"/>
        <w:spacing w:before="1"/>
        <w:ind w:left="0"/>
        <w:jc w:val="both"/>
        <w:rPr>
          <w:sz w:val="20"/>
          <w:szCs w:val="20"/>
          <w:lang w:val="ru-RU"/>
        </w:rPr>
      </w:pPr>
    </w:p>
    <w:p w:rsidR="00282549" w:rsidRDefault="00282549" w:rsidP="00471C0F">
      <w:pPr>
        <w:pStyle w:val="a3"/>
        <w:spacing w:before="1"/>
        <w:ind w:left="0"/>
        <w:jc w:val="both"/>
        <w:rPr>
          <w:sz w:val="20"/>
          <w:szCs w:val="20"/>
          <w:lang w:val="ru-RU"/>
        </w:rPr>
      </w:pPr>
    </w:p>
    <w:p w:rsidR="00282549" w:rsidRDefault="00282549" w:rsidP="00471C0F">
      <w:pPr>
        <w:pStyle w:val="a3"/>
        <w:spacing w:before="1"/>
        <w:ind w:left="0"/>
        <w:jc w:val="both"/>
        <w:rPr>
          <w:sz w:val="20"/>
          <w:szCs w:val="20"/>
          <w:lang w:val="ru-RU"/>
        </w:rPr>
      </w:pPr>
    </w:p>
    <w:p w:rsidR="00282549" w:rsidRDefault="00282549" w:rsidP="00471C0F">
      <w:pPr>
        <w:pStyle w:val="a3"/>
        <w:spacing w:before="1"/>
        <w:ind w:left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Согласовано:</w:t>
      </w:r>
    </w:p>
    <w:p w:rsidR="00282549" w:rsidRDefault="00282549" w:rsidP="00471C0F">
      <w:pPr>
        <w:pStyle w:val="a3"/>
        <w:spacing w:before="1"/>
        <w:ind w:left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Бухгалтерия</w:t>
      </w:r>
      <w:r>
        <w:rPr>
          <w:sz w:val="20"/>
          <w:szCs w:val="20"/>
          <w:lang w:val="ru-RU"/>
        </w:rPr>
        <w:tab/>
        <w:t>__________________</w:t>
      </w:r>
    </w:p>
    <w:p w:rsidR="00282549" w:rsidRDefault="00282549" w:rsidP="00471C0F">
      <w:pPr>
        <w:pStyle w:val="a3"/>
        <w:spacing w:before="1"/>
        <w:ind w:left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Юрисконсульт</w:t>
      </w:r>
      <w:r>
        <w:rPr>
          <w:sz w:val="20"/>
          <w:szCs w:val="20"/>
          <w:lang w:val="ru-RU"/>
        </w:rPr>
        <w:tab/>
        <w:t>__________________</w:t>
      </w:r>
      <w:r>
        <w:rPr>
          <w:sz w:val="20"/>
          <w:szCs w:val="20"/>
          <w:lang w:val="ru-RU"/>
        </w:rPr>
        <w:tab/>
      </w:r>
    </w:p>
    <w:p w:rsidR="00282549" w:rsidRDefault="00282549" w:rsidP="00471C0F">
      <w:pPr>
        <w:pStyle w:val="a3"/>
        <w:spacing w:before="1"/>
        <w:ind w:left="0"/>
        <w:jc w:val="both"/>
        <w:rPr>
          <w:sz w:val="20"/>
          <w:szCs w:val="20"/>
          <w:lang w:val="ru-RU"/>
        </w:rPr>
      </w:pPr>
    </w:p>
    <w:p w:rsidR="00282549" w:rsidRPr="00471C0F" w:rsidRDefault="00282549" w:rsidP="00471C0F">
      <w:pPr>
        <w:pStyle w:val="a3"/>
        <w:spacing w:before="1"/>
        <w:ind w:left="0"/>
        <w:jc w:val="both"/>
        <w:rPr>
          <w:sz w:val="20"/>
          <w:szCs w:val="20"/>
          <w:lang w:val="ru-RU"/>
        </w:rPr>
      </w:pPr>
    </w:p>
    <w:sectPr w:rsidR="00282549" w:rsidRPr="00471C0F" w:rsidSect="00471C0F">
      <w:type w:val="continuous"/>
      <w:pgSz w:w="11910" w:h="16840"/>
      <w:pgMar w:top="920" w:right="460" w:bottom="280" w:left="1020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44D" w:rsidRDefault="004C444D" w:rsidP="009A37BA">
      <w:r>
        <w:separator/>
      </w:r>
    </w:p>
  </w:endnote>
  <w:endnote w:type="continuationSeparator" w:id="0">
    <w:p w:rsidR="004C444D" w:rsidRDefault="004C444D" w:rsidP="009A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549" w:rsidRDefault="004C444D">
    <w:pPr>
      <w:pStyle w:val="a8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82549">
      <w:rPr>
        <w:noProof/>
      </w:rPr>
      <w:t>1</w:t>
    </w:r>
    <w:r>
      <w:rPr>
        <w:noProof/>
      </w:rPr>
      <w:fldChar w:fldCharType="end"/>
    </w:r>
  </w:p>
  <w:p w:rsidR="00282549" w:rsidRDefault="002825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44D" w:rsidRDefault="004C444D" w:rsidP="009A37BA">
      <w:r>
        <w:separator/>
      </w:r>
    </w:p>
  </w:footnote>
  <w:footnote w:type="continuationSeparator" w:id="0">
    <w:p w:rsidR="004C444D" w:rsidRDefault="004C444D" w:rsidP="009A3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6078"/>
    <w:multiLevelType w:val="hybridMultilevel"/>
    <w:tmpl w:val="92A430F4"/>
    <w:lvl w:ilvl="0" w:tplc="62AA8A6E">
      <w:start w:val="2"/>
      <w:numFmt w:val="decimal"/>
      <w:lvlText w:val="%1"/>
      <w:lvlJc w:val="left"/>
      <w:pPr>
        <w:ind w:left="1312" w:hanging="492"/>
      </w:pPr>
      <w:rPr>
        <w:rFonts w:cs="Times New Roman" w:hint="default"/>
      </w:rPr>
    </w:lvl>
    <w:lvl w:ilvl="1" w:tplc="0336A4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40036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C0ED02">
      <w:numFmt w:val="bullet"/>
      <w:lvlText w:val="•"/>
      <w:lvlJc w:val="left"/>
      <w:pPr>
        <w:ind w:left="3343" w:hanging="1282"/>
      </w:pPr>
      <w:rPr>
        <w:rFonts w:hint="default"/>
      </w:rPr>
    </w:lvl>
    <w:lvl w:ilvl="4" w:tplc="0A663F60">
      <w:numFmt w:val="bullet"/>
      <w:lvlText w:val="•"/>
      <w:lvlJc w:val="left"/>
      <w:pPr>
        <w:ind w:left="4355" w:hanging="1282"/>
      </w:pPr>
      <w:rPr>
        <w:rFonts w:hint="default"/>
      </w:rPr>
    </w:lvl>
    <w:lvl w:ilvl="5" w:tplc="C2ACDFE0">
      <w:numFmt w:val="bullet"/>
      <w:lvlText w:val="•"/>
      <w:lvlJc w:val="left"/>
      <w:pPr>
        <w:ind w:left="5366" w:hanging="1282"/>
      </w:pPr>
      <w:rPr>
        <w:rFonts w:hint="default"/>
      </w:rPr>
    </w:lvl>
    <w:lvl w:ilvl="6" w:tplc="577455F6">
      <w:numFmt w:val="bullet"/>
      <w:lvlText w:val="•"/>
      <w:lvlJc w:val="left"/>
      <w:pPr>
        <w:ind w:left="6378" w:hanging="1282"/>
      </w:pPr>
      <w:rPr>
        <w:rFonts w:hint="default"/>
      </w:rPr>
    </w:lvl>
    <w:lvl w:ilvl="7" w:tplc="4A7E1512">
      <w:numFmt w:val="bullet"/>
      <w:lvlText w:val="•"/>
      <w:lvlJc w:val="left"/>
      <w:pPr>
        <w:ind w:left="7390" w:hanging="1282"/>
      </w:pPr>
      <w:rPr>
        <w:rFonts w:hint="default"/>
      </w:rPr>
    </w:lvl>
    <w:lvl w:ilvl="8" w:tplc="BEB233EA">
      <w:numFmt w:val="bullet"/>
      <w:lvlText w:val="•"/>
      <w:lvlJc w:val="left"/>
      <w:pPr>
        <w:ind w:left="8402" w:hanging="1282"/>
      </w:pPr>
      <w:rPr>
        <w:rFonts w:hint="default"/>
      </w:rPr>
    </w:lvl>
  </w:abstractNum>
  <w:abstractNum w:abstractNumId="1" w15:restartNumberingAfterBreak="0">
    <w:nsid w:val="0A563C63"/>
    <w:multiLevelType w:val="hybridMultilevel"/>
    <w:tmpl w:val="1FAA3A26"/>
    <w:lvl w:ilvl="0" w:tplc="1DE4047A">
      <w:start w:val="5"/>
      <w:numFmt w:val="decimal"/>
      <w:lvlText w:val="%1"/>
      <w:lvlJc w:val="left"/>
      <w:pPr>
        <w:ind w:left="112" w:hanging="553"/>
      </w:pPr>
      <w:rPr>
        <w:rFonts w:cs="Times New Roman" w:hint="default"/>
      </w:rPr>
    </w:lvl>
    <w:lvl w:ilvl="1" w:tplc="3BC6A0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620616">
      <w:numFmt w:val="bullet"/>
      <w:lvlText w:val="•"/>
      <w:lvlJc w:val="left"/>
      <w:pPr>
        <w:ind w:left="2181" w:hanging="553"/>
      </w:pPr>
      <w:rPr>
        <w:rFonts w:hint="default"/>
      </w:rPr>
    </w:lvl>
    <w:lvl w:ilvl="3" w:tplc="D6B6B170">
      <w:numFmt w:val="bullet"/>
      <w:lvlText w:val="•"/>
      <w:lvlJc w:val="left"/>
      <w:pPr>
        <w:ind w:left="3211" w:hanging="553"/>
      </w:pPr>
      <w:rPr>
        <w:rFonts w:hint="default"/>
      </w:rPr>
    </w:lvl>
    <w:lvl w:ilvl="4" w:tplc="9F1A52CA">
      <w:numFmt w:val="bullet"/>
      <w:lvlText w:val="•"/>
      <w:lvlJc w:val="left"/>
      <w:pPr>
        <w:ind w:left="4242" w:hanging="553"/>
      </w:pPr>
      <w:rPr>
        <w:rFonts w:hint="default"/>
      </w:rPr>
    </w:lvl>
    <w:lvl w:ilvl="5" w:tplc="90F4866C">
      <w:numFmt w:val="bullet"/>
      <w:lvlText w:val="•"/>
      <w:lvlJc w:val="left"/>
      <w:pPr>
        <w:ind w:left="5272" w:hanging="553"/>
      </w:pPr>
      <w:rPr>
        <w:rFonts w:hint="default"/>
      </w:rPr>
    </w:lvl>
    <w:lvl w:ilvl="6" w:tplc="4BC89CF0">
      <w:numFmt w:val="bullet"/>
      <w:lvlText w:val="•"/>
      <w:lvlJc w:val="left"/>
      <w:pPr>
        <w:ind w:left="6303" w:hanging="553"/>
      </w:pPr>
      <w:rPr>
        <w:rFonts w:hint="default"/>
      </w:rPr>
    </w:lvl>
    <w:lvl w:ilvl="7" w:tplc="11B46A88">
      <w:numFmt w:val="bullet"/>
      <w:lvlText w:val="•"/>
      <w:lvlJc w:val="left"/>
      <w:pPr>
        <w:ind w:left="7333" w:hanging="553"/>
      </w:pPr>
      <w:rPr>
        <w:rFonts w:hint="default"/>
      </w:rPr>
    </w:lvl>
    <w:lvl w:ilvl="8" w:tplc="7090C0AC">
      <w:numFmt w:val="bullet"/>
      <w:lvlText w:val="•"/>
      <w:lvlJc w:val="left"/>
      <w:pPr>
        <w:ind w:left="8364" w:hanging="553"/>
      </w:pPr>
      <w:rPr>
        <w:rFonts w:hint="default"/>
      </w:rPr>
    </w:lvl>
  </w:abstractNum>
  <w:abstractNum w:abstractNumId="2" w15:restartNumberingAfterBreak="0">
    <w:nsid w:val="0A9526EE"/>
    <w:multiLevelType w:val="hybridMultilevel"/>
    <w:tmpl w:val="1DC0925E"/>
    <w:lvl w:ilvl="0" w:tplc="97D69906">
      <w:start w:val="4"/>
      <w:numFmt w:val="decimal"/>
      <w:lvlText w:val="%1"/>
      <w:lvlJc w:val="left"/>
      <w:pPr>
        <w:ind w:left="112" w:hanging="497"/>
      </w:pPr>
      <w:rPr>
        <w:rFonts w:cs="Times New Roman" w:hint="default"/>
      </w:rPr>
    </w:lvl>
    <w:lvl w:ilvl="1" w:tplc="E8CA2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79AF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DA03FDC">
      <w:numFmt w:val="bullet"/>
      <w:lvlText w:val="•"/>
      <w:lvlJc w:val="left"/>
      <w:pPr>
        <w:ind w:left="3211" w:hanging="853"/>
      </w:pPr>
      <w:rPr>
        <w:rFonts w:hint="default"/>
      </w:rPr>
    </w:lvl>
    <w:lvl w:ilvl="4" w:tplc="505E930A">
      <w:numFmt w:val="bullet"/>
      <w:lvlText w:val="•"/>
      <w:lvlJc w:val="left"/>
      <w:pPr>
        <w:ind w:left="4242" w:hanging="853"/>
      </w:pPr>
      <w:rPr>
        <w:rFonts w:hint="default"/>
      </w:rPr>
    </w:lvl>
    <w:lvl w:ilvl="5" w:tplc="60A62A90">
      <w:numFmt w:val="bullet"/>
      <w:lvlText w:val="•"/>
      <w:lvlJc w:val="left"/>
      <w:pPr>
        <w:ind w:left="5272" w:hanging="853"/>
      </w:pPr>
      <w:rPr>
        <w:rFonts w:hint="default"/>
      </w:rPr>
    </w:lvl>
    <w:lvl w:ilvl="6" w:tplc="5826260E">
      <w:numFmt w:val="bullet"/>
      <w:lvlText w:val="•"/>
      <w:lvlJc w:val="left"/>
      <w:pPr>
        <w:ind w:left="6303" w:hanging="853"/>
      </w:pPr>
      <w:rPr>
        <w:rFonts w:hint="default"/>
      </w:rPr>
    </w:lvl>
    <w:lvl w:ilvl="7" w:tplc="4C14EBE8">
      <w:numFmt w:val="bullet"/>
      <w:lvlText w:val="•"/>
      <w:lvlJc w:val="left"/>
      <w:pPr>
        <w:ind w:left="7333" w:hanging="853"/>
      </w:pPr>
      <w:rPr>
        <w:rFonts w:hint="default"/>
      </w:rPr>
    </w:lvl>
    <w:lvl w:ilvl="8" w:tplc="DD164D0C">
      <w:numFmt w:val="bullet"/>
      <w:lvlText w:val="•"/>
      <w:lvlJc w:val="left"/>
      <w:pPr>
        <w:ind w:left="8364" w:hanging="853"/>
      </w:pPr>
      <w:rPr>
        <w:rFonts w:hint="default"/>
      </w:rPr>
    </w:lvl>
  </w:abstractNum>
  <w:abstractNum w:abstractNumId="3" w15:restartNumberingAfterBreak="0">
    <w:nsid w:val="118140DA"/>
    <w:multiLevelType w:val="hybridMultilevel"/>
    <w:tmpl w:val="33E0A5C6"/>
    <w:lvl w:ilvl="0" w:tplc="0B90D854">
      <w:start w:val="2"/>
      <w:numFmt w:val="decimal"/>
      <w:lvlText w:val="%1"/>
      <w:lvlJc w:val="left"/>
      <w:pPr>
        <w:ind w:left="1382" w:hanging="562"/>
      </w:pPr>
      <w:rPr>
        <w:rFonts w:cs="Times New Roman" w:hint="default"/>
      </w:rPr>
    </w:lvl>
    <w:lvl w:ilvl="1" w:tplc="A29A93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FABA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80DDD4">
      <w:numFmt w:val="bullet"/>
      <w:lvlText w:val="•"/>
      <w:lvlJc w:val="left"/>
      <w:pPr>
        <w:ind w:left="3390" w:hanging="929"/>
      </w:pPr>
      <w:rPr>
        <w:rFonts w:hint="default"/>
      </w:rPr>
    </w:lvl>
    <w:lvl w:ilvl="4" w:tplc="C102FA32">
      <w:numFmt w:val="bullet"/>
      <w:lvlText w:val="•"/>
      <w:lvlJc w:val="left"/>
      <w:pPr>
        <w:ind w:left="4395" w:hanging="929"/>
      </w:pPr>
      <w:rPr>
        <w:rFonts w:hint="default"/>
      </w:rPr>
    </w:lvl>
    <w:lvl w:ilvl="5" w:tplc="F51238D6">
      <w:numFmt w:val="bullet"/>
      <w:lvlText w:val="•"/>
      <w:lvlJc w:val="left"/>
      <w:pPr>
        <w:ind w:left="5400" w:hanging="929"/>
      </w:pPr>
      <w:rPr>
        <w:rFonts w:hint="default"/>
      </w:rPr>
    </w:lvl>
    <w:lvl w:ilvl="6" w:tplc="F93C0404">
      <w:numFmt w:val="bullet"/>
      <w:lvlText w:val="•"/>
      <w:lvlJc w:val="left"/>
      <w:pPr>
        <w:ind w:left="6405" w:hanging="929"/>
      </w:pPr>
      <w:rPr>
        <w:rFonts w:hint="default"/>
      </w:rPr>
    </w:lvl>
    <w:lvl w:ilvl="7" w:tplc="54CA515C">
      <w:numFmt w:val="bullet"/>
      <w:lvlText w:val="•"/>
      <w:lvlJc w:val="left"/>
      <w:pPr>
        <w:ind w:left="7410" w:hanging="929"/>
      </w:pPr>
      <w:rPr>
        <w:rFonts w:hint="default"/>
      </w:rPr>
    </w:lvl>
    <w:lvl w:ilvl="8" w:tplc="CA84E8C8">
      <w:numFmt w:val="bullet"/>
      <w:lvlText w:val="•"/>
      <w:lvlJc w:val="left"/>
      <w:pPr>
        <w:ind w:left="8415" w:hanging="929"/>
      </w:pPr>
      <w:rPr>
        <w:rFonts w:hint="default"/>
      </w:rPr>
    </w:lvl>
  </w:abstractNum>
  <w:abstractNum w:abstractNumId="4" w15:restartNumberingAfterBreak="0">
    <w:nsid w:val="19F509E1"/>
    <w:multiLevelType w:val="multilevel"/>
    <w:tmpl w:val="3ED6EC3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1D2D1173"/>
    <w:multiLevelType w:val="hybridMultilevel"/>
    <w:tmpl w:val="E6F25084"/>
    <w:lvl w:ilvl="0" w:tplc="4C8E6426">
      <w:start w:val="1"/>
      <w:numFmt w:val="decimal"/>
      <w:lvlText w:val="%1"/>
      <w:lvlJc w:val="left"/>
      <w:pPr>
        <w:ind w:left="112" w:hanging="704"/>
      </w:pPr>
      <w:rPr>
        <w:rFonts w:cs="Times New Roman" w:hint="default"/>
      </w:rPr>
    </w:lvl>
    <w:lvl w:ilvl="1" w:tplc="605E4F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1F6A798">
      <w:numFmt w:val="bullet"/>
      <w:lvlText w:val="•"/>
      <w:lvlJc w:val="left"/>
      <w:pPr>
        <w:ind w:left="2181" w:hanging="704"/>
      </w:pPr>
      <w:rPr>
        <w:rFonts w:hint="default"/>
      </w:rPr>
    </w:lvl>
    <w:lvl w:ilvl="3" w:tplc="F6E67E3C">
      <w:numFmt w:val="bullet"/>
      <w:lvlText w:val="•"/>
      <w:lvlJc w:val="left"/>
      <w:pPr>
        <w:ind w:left="3211" w:hanging="704"/>
      </w:pPr>
      <w:rPr>
        <w:rFonts w:hint="default"/>
      </w:rPr>
    </w:lvl>
    <w:lvl w:ilvl="4" w:tplc="317A61B0">
      <w:numFmt w:val="bullet"/>
      <w:lvlText w:val="•"/>
      <w:lvlJc w:val="left"/>
      <w:pPr>
        <w:ind w:left="4242" w:hanging="704"/>
      </w:pPr>
      <w:rPr>
        <w:rFonts w:hint="default"/>
      </w:rPr>
    </w:lvl>
    <w:lvl w:ilvl="5" w:tplc="16A61E66">
      <w:numFmt w:val="bullet"/>
      <w:lvlText w:val="•"/>
      <w:lvlJc w:val="left"/>
      <w:pPr>
        <w:ind w:left="5272" w:hanging="704"/>
      </w:pPr>
      <w:rPr>
        <w:rFonts w:hint="default"/>
      </w:rPr>
    </w:lvl>
    <w:lvl w:ilvl="6" w:tplc="A83EF660">
      <w:numFmt w:val="bullet"/>
      <w:lvlText w:val="•"/>
      <w:lvlJc w:val="left"/>
      <w:pPr>
        <w:ind w:left="6303" w:hanging="704"/>
      </w:pPr>
      <w:rPr>
        <w:rFonts w:hint="default"/>
      </w:rPr>
    </w:lvl>
    <w:lvl w:ilvl="7" w:tplc="4564787C">
      <w:numFmt w:val="bullet"/>
      <w:lvlText w:val="•"/>
      <w:lvlJc w:val="left"/>
      <w:pPr>
        <w:ind w:left="7333" w:hanging="704"/>
      </w:pPr>
      <w:rPr>
        <w:rFonts w:hint="default"/>
      </w:rPr>
    </w:lvl>
    <w:lvl w:ilvl="8" w:tplc="CB10BDF4">
      <w:numFmt w:val="bullet"/>
      <w:lvlText w:val="•"/>
      <w:lvlJc w:val="left"/>
      <w:pPr>
        <w:ind w:left="8364" w:hanging="704"/>
      </w:pPr>
      <w:rPr>
        <w:rFonts w:hint="default"/>
      </w:rPr>
    </w:lvl>
  </w:abstractNum>
  <w:abstractNum w:abstractNumId="6" w15:restartNumberingAfterBreak="0">
    <w:nsid w:val="1DD35C3E"/>
    <w:multiLevelType w:val="hybridMultilevel"/>
    <w:tmpl w:val="ACD26778"/>
    <w:lvl w:ilvl="0" w:tplc="EBE4462C">
      <w:start w:val="2"/>
      <w:numFmt w:val="decimal"/>
      <w:lvlText w:val="%1"/>
      <w:lvlJc w:val="left"/>
      <w:pPr>
        <w:ind w:left="1312" w:hanging="492"/>
      </w:pPr>
      <w:rPr>
        <w:rFonts w:cs="Times New Roman" w:hint="default"/>
      </w:rPr>
    </w:lvl>
    <w:lvl w:ilvl="1" w:tplc="668A5C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114A2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F44FEE4">
      <w:numFmt w:val="bullet"/>
      <w:lvlText w:val="•"/>
      <w:lvlJc w:val="left"/>
      <w:pPr>
        <w:ind w:left="3343" w:hanging="730"/>
      </w:pPr>
      <w:rPr>
        <w:rFonts w:hint="default"/>
      </w:rPr>
    </w:lvl>
    <w:lvl w:ilvl="4" w:tplc="2B1410DC">
      <w:numFmt w:val="bullet"/>
      <w:lvlText w:val="•"/>
      <w:lvlJc w:val="left"/>
      <w:pPr>
        <w:ind w:left="4355" w:hanging="730"/>
      </w:pPr>
      <w:rPr>
        <w:rFonts w:hint="default"/>
      </w:rPr>
    </w:lvl>
    <w:lvl w:ilvl="5" w:tplc="14649B18">
      <w:numFmt w:val="bullet"/>
      <w:lvlText w:val="•"/>
      <w:lvlJc w:val="left"/>
      <w:pPr>
        <w:ind w:left="5366" w:hanging="730"/>
      </w:pPr>
      <w:rPr>
        <w:rFonts w:hint="default"/>
      </w:rPr>
    </w:lvl>
    <w:lvl w:ilvl="6" w:tplc="4ECC6468">
      <w:numFmt w:val="bullet"/>
      <w:lvlText w:val="•"/>
      <w:lvlJc w:val="left"/>
      <w:pPr>
        <w:ind w:left="6378" w:hanging="730"/>
      </w:pPr>
      <w:rPr>
        <w:rFonts w:hint="default"/>
      </w:rPr>
    </w:lvl>
    <w:lvl w:ilvl="7" w:tplc="6478E5BC">
      <w:numFmt w:val="bullet"/>
      <w:lvlText w:val="•"/>
      <w:lvlJc w:val="left"/>
      <w:pPr>
        <w:ind w:left="7390" w:hanging="730"/>
      </w:pPr>
      <w:rPr>
        <w:rFonts w:hint="default"/>
      </w:rPr>
    </w:lvl>
    <w:lvl w:ilvl="8" w:tplc="1E982250">
      <w:numFmt w:val="bullet"/>
      <w:lvlText w:val="•"/>
      <w:lvlJc w:val="left"/>
      <w:pPr>
        <w:ind w:left="8402" w:hanging="730"/>
      </w:pPr>
      <w:rPr>
        <w:rFonts w:hint="default"/>
      </w:rPr>
    </w:lvl>
  </w:abstractNum>
  <w:abstractNum w:abstractNumId="7" w15:restartNumberingAfterBreak="0">
    <w:nsid w:val="23CA403B"/>
    <w:multiLevelType w:val="hybridMultilevel"/>
    <w:tmpl w:val="C7AEE868"/>
    <w:lvl w:ilvl="0" w:tplc="6B6CA686">
      <w:start w:val="4"/>
      <w:numFmt w:val="decimal"/>
      <w:lvlText w:val="%1"/>
      <w:lvlJc w:val="left"/>
      <w:pPr>
        <w:ind w:left="112" w:hanging="507"/>
      </w:pPr>
      <w:rPr>
        <w:rFonts w:cs="Times New Roman" w:hint="default"/>
      </w:rPr>
    </w:lvl>
    <w:lvl w:ilvl="1" w:tplc="0BF89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E66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04EB974">
      <w:numFmt w:val="bullet"/>
      <w:lvlText w:val="•"/>
      <w:lvlJc w:val="left"/>
      <w:pPr>
        <w:ind w:left="3211" w:hanging="869"/>
      </w:pPr>
      <w:rPr>
        <w:rFonts w:hint="default"/>
      </w:rPr>
    </w:lvl>
    <w:lvl w:ilvl="4" w:tplc="1E749438">
      <w:numFmt w:val="bullet"/>
      <w:lvlText w:val="•"/>
      <w:lvlJc w:val="left"/>
      <w:pPr>
        <w:ind w:left="4242" w:hanging="869"/>
      </w:pPr>
      <w:rPr>
        <w:rFonts w:hint="default"/>
      </w:rPr>
    </w:lvl>
    <w:lvl w:ilvl="5" w:tplc="C0088482">
      <w:numFmt w:val="bullet"/>
      <w:lvlText w:val="•"/>
      <w:lvlJc w:val="left"/>
      <w:pPr>
        <w:ind w:left="5272" w:hanging="869"/>
      </w:pPr>
      <w:rPr>
        <w:rFonts w:hint="default"/>
      </w:rPr>
    </w:lvl>
    <w:lvl w:ilvl="6" w:tplc="E08CEAFC">
      <w:numFmt w:val="bullet"/>
      <w:lvlText w:val="•"/>
      <w:lvlJc w:val="left"/>
      <w:pPr>
        <w:ind w:left="6303" w:hanging="869"/>
      </w:pPr>
      <w:rPr>
        <w:rFonts w:hint="default"/>
      </w:rPr>
    </w:lvl>
    <w:lvl w:ilvl="7" w:tplc="4216BFF2">
      <w:numFmt w:val="bullet"/>
      <w:lvlText w:val="•"/>
      <w:lvlJc w:val="left"/>
      <w:pPr>
        <w:ind w:left="7333" w:hanging="869"/>
      </w:pPr>
      <w:rPr>
        <w:rFonts w:hint="default"/>
      </w:rPr>
    </w:lvl>
    <w:lvl w:ilvl="8" w:tplc="511400EE">
      <w:numFmt w:val="bullet"/>
      <w:lvlText w:val="•"/>
      <w:lvlJc w:val="left"/>
      <w:pPr>
        <w:ind w:left="8364" w:hanging="869"/>
      </w:pPr>
      <w:rPr>
        <w:rFonts w:hint="default"/>
      </w:rPr>
    </w:lvl>
  </w:abstractNum>
  <w:abstractNum w:abstractNumId="8" w15:restartNumberingAfterBreak="0">
    <w:nsid w:val="28CF562B"/>
    <w:multiLevelType w:val="multilevel"/>
    <w:tmpl w:val="E1A2A63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2DB8358F"/>
    <w:multiLevelType w:val="hybridMultilevel"/>
    <w:tmpl w:val="F1C2247E"/>
    <w:lvl w:ilvl="0" w:tplc="6902F4DE">
      <w:start w:val="7"/>
      <w:numFmt w:val="decimal"/>
      <w:lvlText w:val="%1"/>
      <w:lvlJc w:val="left"/>
      <w:pPr>
        <w:ind w:left="112" w:hanging="540"/>
      </w:pPr>
      <w:rPr>
        <w:rFonts w:cs="Times New Roman" w:hint="default"/>
      </w:rPr>
    </w:lvl>
    <w:lvl w:ilvl="1" w:tplc="7C100F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1EEE712">
      <w:numFmt w:val="bullet"/>
      <w:lvlText w:val="•"/>
      <w:lvlJc w:val="left"/>
      <w:pPr>
        <w:ind w:left="2181" w:hanging="540"/>
      </w:pPr>
      <w:rPr>
        <w:rFonts w:hint="default"/>
      </w:rPr>
    </w:lvl>
    <w:lvl w:ilvl="3" w:tplc="24D43F92">
      <w:numFmt w:val="bullet"/>
      <w:lvlText w:val="•"/>
      <w:lvlJc w:val="left"/>
      <w:pPr>
        <w:ind w:left="3211" w:hanging="540"/>
      </w:pPr>
      <w:rPr>
        <w:rFonts w:hint="default"/>
      </w:rPr>
    </w:lvl>
    <w:lvl w:ilvl="4" w:tplc="322076F0">
      <w:numFmt w:val="bullet"/>
      <w:lvlText w:val="•"/>
      <w:lvlJc w:val="left"/>
      <w:pPr>
        <w:ind w:left="4242" w:hanging="540"/>
      </w:pPr>
      <w:rPr>
        <w:rFonts w:hint="default"/>
      </w:rPr>
    </w:lvl>
    <w:lvl w:ilvl="5" w:tplc="700C0DB2">
      <w:numFmt w:val="bullet"/>
      <w:lvlText w:val="•"/>
      <w:lvlJc w:val="left"/>
      <w:pPr>
        <w:ind w:left="5272" w:hanging="540"/>
      </w:pPr>
      <w:rPr>
        <w:rFonts w:hint="default"/>
      </w:rPr>
    </w:lvl>
    <w:lvl w:ilvl="6" w:tplc="EA4E5594">
      <w:numFmt w:val="bullet"/>
      <w:lvlText w:val="•"/>
      <w:lvlJc w:val="left"/>
      <w:pPr>
        <w:ind w:left="6303" w:hanging="540"/>
      </w:pPr>
      <w:rPr>
        <w:rFonts w:hint="default"/>
      </w:rPr>
    </w:lvl>
    <w:lvl w:ilvl="7" w:tplc="9962CBD0">
      <w:numFmt w:val="bullet"/>
      <w:lvlText w:val="•"/>
      <w:lvlJc w:val="left"/>
      <w:pPr>
        <w:ind w:left="7333" w:hanging="540"/>
      </w:pPr>
      <w:rPr>
        <w:rFonts w:hint="default"/>
      </w:rPr>
    </w:lvl>
    <w:lvl w:ilvl="8" w:tplc="6B24DC4C">
      <w:numFmt w:val="bullet"/>
      <w:lvlText w:val="•"/>
      <w:lvlJc w:val="left"/>
      <w:pPr>
        <w:ind w:left="8364" w:hanging="540"/>
      </w:pPr>
      <w:rPr>
        <w:rFonts w:hint="default"/>
      </w:rPr>
    </w:lvl>
  </w:abstractNum>
  <w:abstractNum w:abstractNumId="10" w15:restartNumberingAfterBreak="0">
    <w:nsid w:val="58C65EFE"/>
    <w:multiLevelType w:val="hybridMultilevel"/>
    <w:tmpl w:val="0672A09A"/>
    <w:lvl w:ilvl="0" w:tplc="B8D8B458">
      <w:start w:val="1"/>
      <w:numFmt w:val="decimal"/>
      <w:lvlText w:val="%1."/>
      <w:lvlJc w:val="left"/>
      <w:pPr>
        <w:ind w:left="418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0"/>
        <w:szCs w:val="20"/>
      </w:rPr>
    </w:lvl>
    <w:lvl w:ilvl="1" w:tplc="81DA011A">
      <w:numFmt w:val="bullet"/>
      <w:lvlText w:val="•"/>
      <w:lvlJc w:val="left"/>
      <w:pPr>
        <w:ind w:left="4804" w:hanging="282"/>
      </w:pPr>
      <w:rPr>
        <w:rFonts w:hint="default"/>
      </w:rPr>
    </w:lvl>
    <w:lvl w:ilvl="2" w:tplc="8C647978">
      <w:numFmt w:val="bullet"/>
      <w:lvlText w:val="•"/>
      <w:lvlJc w:val="left"/>
      <w:pPr>
        <w:ind w:left="5429" w:hanging="282"/>
      </w:pPr>
      <w:rPr>
        <w:rFonts w:hint="default"/>
      </w:rPr>
    </w:lvl>
    <w:lvl w:ilvl="3" w:tplc="77626BEE">
      <w:numFmt w:val="bullet"/>
      <w:lvlText w:val="•"/>
      <w:lvlJc w:val="left"/>
      <w:pPr>
        <w:ind w:left="6053" w:hanging="282"/>
      </w:pPr>
      <w:rPr>
        <w:rFonts w:hint="default"/>
      </w:rPr>
    </w:lvl>
    <w:lvl w:ilvl="4" w:tplc="266EBE92">
      <w:numFmt w:val="bullet"/>
      <w:lvlText w:val="•"/>
      <w:lvlJc w:val="left"/>
      <w:pPr>
        <w:ind w:left="6678" w:hanging="282"/>
      </w:pPr>
      <w:rPr>
        <w:rFonts w:hint="default"/>
      </w:rPr>
    </w:lvl>
    <w:lvl w:ilvl="5" w:tplc="7F0E9FF6">
      <w:numFmt w:val="bullet"/>
      <w:lvlText w:val="•"/>
      <w:lvlJc w:val="left"/>
      <w:pPr>
        <w:ind w:left="7302" w:hanging="282"/>
      </w:pPr>
      <w:rPr>
        <w:rFonts w:hint="default"/>
      </w:rPr>
    </w:lvl>
    <w:lvl w:ilvl="6" w:tplc="0AEEA52A">
      <w:numFmt w:val="bullet"/>
      <w:lvlText w:val="•"/>
      <w:lvlJc w:val="left"/>
      <w:pPr>
        <w:ind w:left="7927" w:hanging="282"/>
      </w:pPr>
      <w:rPr>
        <w:rFonts w:hint="default"/>
      </w:rPr>
    </w:lvl>
    <w:lvl w:ilvl="7" w:tplc="E76A4A4A">
      <w:numFmt w:val="bullet"/>
      <w:lvlText w:val="•"/>
      <w:lvlJc w:val="left"/>
      <w:pPr>
        <w:ind w:left="8551" w:hanging="282"/>
      </w:pPr>
      <w:rPr>
        <w:rFonts w:hint="default"/>
      </w:rPr>
    </w:lvl>
    <w:lvl w:ilvl="8" w:tplc="76B6AA66">
      <w:numFmt w:val="bullet"/>
      <w:lvlText w:val="•"/>
      <w:lvlJc w:val="left"/>
      <w:pPr>
        <w:ind w:left="9176" w:hanging="282"/>
      </w:pPr>
      <w:rPr>
        <w:rFonts w:hint="default"/>
      </w:rPr>
    </w:lvl>
  </w:abstractNum>
  <w:abstractNum w:abstractNumId="11" w15:restartNumberingAfterBreak="0">
    <w:nsid w:val="6CCD4654"/>
    <w:multiLevelType w:val="hybridMultilevel"/>
    <w:tmpl w:val="E50205D4"/>
    <w:lvl w:ilvl="0" w:tplc="F86CF5BE">
      <w:start w:val="3"/>
      <w:numFmt w:val="decimal"/>
      <w:lvlText w:val="%1"/>
      <w:lvlJc w:val="left"/>
      <w:pPr>
        <w:ind w:left="112" w:hanging="562"/>
      </w:pPr>
      <w:rPr>
        <w:rFonts w:cs="Times New Roman" w:hint="default"/>
      </w:rPr>
    </w:lvl>
    <w:lvl w:ilvl="1" w:tplc="12B04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480C4B2">
      <w:numFmt w:val="bullet"/>
      <w:lvlText w:val="•"/>
      <w:lvlJc w:val="left"/>
      <w:pPr>
        <w:ind w:left="2181" w:hanging="562"/>
      </w:pPr>
      <w:rPr>
        <w:rFonts w:hint="default"/>
      </w:rPr>
    </w:lvl>
    <w:lvl w:ilvl="3" w:tplc="6B7E4FCC">
      <w:numFmt w:val="bullet"/>
      <w:lvlText w:val="•"/>
      <w:lvlJc w:val="left"/>
      <w:pPr>
        <w:ind w:left="3211" w:hanging="562"/>
      </w:pPr>
      <w:rPr>
        <w:rFonts w:hint="default"/>
      </w:rPr>
    </w:lvl>
    <w:lvl w:ilvl="4" w:tplc="B064834E">
      <w:numFmt w:val="bullet"/>
      <w:lvlText w:val="•"/>
      <w:lvlJc w:val="left"/>
      <w:pPr>
        <w:ind w:left="4242" w:hanging="562"/>
      </w:pPr>
      <w:rPr>
        <w:rFonts w:hint="default"/>
      </w:rPr>
    </w:lvl>
    <w:lvl w:ilvl="5" w:tplc="BD5E7842">
      <w:numFmt w:val="bullet"/>
      <w:lvlText w:val="•"/>
      <w:lvlJc w:val="left"/>
      <w:pPr>
        <w:ind w:left="5272" w:hanging="562"/>
      </w:pPr>
      <w:rPr>
        <w:rFonts w:hint="default"/>
      </w:rPr>
    </w:lvl>
    <w:lvl w:ilvl="6" w:tplc="F2FA0EC8">
      <w:numFmt w:val="bullet"/>
      <w:lvlText w:val="•"/>
      <w:lvlJc w:val="left"/>
      <w:pPr>
        <w:ind w:left="6303" w:hanging="562"/>
      </w:pPr>
      <w:rPr>
        <w:rFonts w:hint="default"/>
      </w:rPr>
    </w:lvl>
    <w:lvl w:ilvl="7" w:tplc="83EC9226">
      <w:numFmt w:val="bullet"/>
      <w:lvlText w:val="•"/>
      <w:lvlJc w:val="left"/>
      <w:pPr>
        <w:ind w:left="7333" w:hanging="562"/>
      </w:pPr>
      <w:rPr>
        <w:rFonts w:hint="default"/>
      </w:rPr>
    </w:lvl>
    <w:lvl w:ilvl="8" w:tplc="4790F536">
      <w:numFmt w:val="bullet"/>
      <w:lvlText w:val="•"/>
      <w:lvlJc w:val="left"/>
      <w:pPr>
        <w:ind w:left="8364" w:hanging="562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1A"/>
    <w:rsid w:val="00037CA5"/>
    <w:rsid w:val="00054E50"/>
    <w:rsid w:val="000925FB"/>
    <w:rsid w:val="000C001A"/>
    <w:rsid w:val="000D6689"/>
    <w:rsid w:val="0011297F"/>
    <w:rsid w:val="001A0301"/>
    <w:rsid w:val="001A18F2"/>
    <w:rsid w:val="001A5ADC"/>
    <w:rsid w:val="002330E6"/>
    <w:rsid w:val="00255B24"/>
    <w:rsid w:val="00282549"/>
    <w:rsid w:val="002B1E0B"/>
    <w:rsid w:val="00314E98"/>
    <w:rsid w:val="00362F8C"/>
    <w:rsid w:val="00377922"/>
    <w:rsid w:val="003C0AE4"/>
    <w:rsid w:val="003E17DC"/>
    <w:rsid w:val="00471C0F"/>
    <w:rsid w:val="00484072"/>
    <w:rsid w:val="004844DC"/>
    <w:rsid w:val="004949C4"/>
    <w:rsid w:val="004C444D"/>
    <w:rsid w:val="004C5C69"/>
    <w:rsid w:val="004C7001"/>
    <w:rsid w:val="0051257E"/>
    <w:rsid w:val="005168A4"/>
    <w:rsid w:val="00597891"/>
    <w:rsid w:val="005E4547"/>
    <w:rsid w:val="005F5A3E"/>
    <w:rsid w:val="00643CDC"/>
    <w:rsid w:val="006977B5"/>
    <w:rsid w:val="006A504E"/>
    <w:rsid w:val="007906F3"/>
    <w:rsid w:val="007A6249"/>
    <w:rsid w:val="007E45C7"/>
    <w:rsid w:val="007F6FE5"/>
    <w:rsid w:val="008458BE"/>
    <w:rsid w:val="008E4BC5"/>
    <w:rsid w:val="009257AF"/>
    <w:rsid w:val="00930FBE"/>
    <w:rsid w:val="00967CEE"/>
    <w:rsid w:val="00983F92"/>
    <w:rsid w:val="009A37BA"/>
    <w:rsid w:val="009B1486"/>
    <w:rsid w:val="00A47BD1"/>
    <w:rsid w:val="00AB6284"/>
    <w:rsid w:val="00AE1031"/>
    <w:rsid w:val="00AE17E7"/>
    <w:rsid w:val="00B84CF3"/>
    <w:rsid w:val="00C00A96"/>
    <w:rsid w:val="00C30DC7"/>
    <w:rsid w:val="00C5284B"/>
    <w:rsid w:val="00CC4030"/>
    <w:rsid w:val="00CD2704"/>
    <w:rsid w:val="00CE4CAF"/>
    <w:rsid w:val="00CF45BE"/>
    <w:rsid w:val="00D4618A"/>
    <w:rsid w:val="00DC2938"/>
    <w:rsid w:val="00E06FCB"/>
    <w:rsid w:val="00ED517F"/>
    <w:rsid w:val="00EE2F82"/>
    <w:rsid w:val="00F924A8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E139377-4527-42AD-8F43-9C6E8AC3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01A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C001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0C001A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54E50"/>
    <w:rPr>
      <w:rFonts w:ascii="Times New Roman" w:hAnsi="Times New Roman" w:cs="Times New Roman"/>
      <w:lang w:val="en-US" w:eastAsia="en-US"/>
    </w:rPr>
  </w:style>
  <w:style w:type="paragraph" w:customStyle="1" w:styleId="11">
    <w:name w:val="Заголовок 11"/>
    <w:basedOn w:val="a"/>
    <w:uiPriority w:val="99"/>
    <w:rsid w:val="000C001A"/>
    <w:pPr>
      <w:spacing w:line="319" w:lineRule="exact"/>
      <w:ind w:left="1312" w:hanging="28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0C001A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99"/>
    <w:rsid w:val="000C001A"/>
  </w:style>
  <w:style w:type="paragraph" w:styleId="a6">
    <w:name w:val="header"/>
    <w:basedOn w:val="a"/>
    <w:link w:val="a7"/>
    <w:uiPriority w:val="99"/>
    <w:semiHidden/>
    <w:rsid w:val="009A37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A37BA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9A37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A37BA"/>
    <w:rPr>
      <w:rFonts w:ascii="Times New Roman" w:hAnsi="Times New Roman" w:cs="Times New Roman"/>
    </w:rPr>
  </w:style>
  <w:style w:type="table" w:styleId="aa">
    <w:name w:val="Table Grid"/>
    <w:basedOn w:val="a1"/>
    <w:uiPriority w:val="99"/>
    <w:rsid w:val="00D461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15-12/2021</vt:lpstr>
    </vt:vector>
  </TitlesOfParts>
  <Company/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15-12/2021</dc:title>
  <dc:subject/>
  <dc:creator>1</dc:creator>
  <cp:keywords/>
  <dc:description/>
  <cp:lastModifiedBy>Sergej Prokofiev</cp:lastModifiedBy>
  <cp:revision>2</cp:revision>
  <cp:lastPrinted>2021-08-31T07:36:00Z</cp:lastPrinted>
  <dcterms:created xsi:type="dcterms:W3CDTF">2021-09-13T08:10:00Z</dcterms:created>
  <dcterms:modified xsi:type="dcterms:W3CDTF">2021-09-13T08:10:00Z</dcterms:modified>
</cp:coreProperties>
</file>